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C00349">
      <w:pPr>
        <w:jc w:val="center"/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017A2F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  <w:r>
        <w:rPr>
          <w:noProof/>
          <w:sz w:val="20"/>
          <w:szCs w:val="20"/>
        </w:rPr>
        <w:drawing>
          <wp:inline distT="0" distB="0" distL="0" distR="0">
            <wp:extent cx="2274073" cy="2872999"/>
            <wp:effectExtent l="0" t="0" r="0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Герб цв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75792" cy="287517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bookmarkStart w:id="0" w:name="_GoBack"/>
      <w:bookmarkEnd w:id="0"/>
    </w:p>
    <w:p w:rsidR="007823A6" w:rsidRPr="00D10939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20"/>
          <w:szCs w:val="20"/>
        </w:rPr>
      </w:pP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b/>
          <w:color w:val="C00000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ИНФОРМАЦИОННЫЙ ВЕСТНИК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rFonts w:ascii="Constantia" w:hAnsi="Constantia"/>
          <w:sz w:val="36"/>
          <w:szCs w:val="36"/>
        </w:rPr>
      </w:pPr>
      <w:r w:rsidRPr="003A1711">
        <w:rPr>
          <w:rFonts w:ascii="Constantia" w:hAnsi="Constantia"/>
          <w:b/>
          <w:color w:val="C00000"/>
          <w:sz w:val="36"/>
          <w:szCs w:val="36"/>
        </w:rPr>
        <w:t>СОВЕТА И АДМИНИСТР</w:t>
      </w:r>
      <w:r w:rsidR="009F23C6" w:rsidRPr="003A1711">
        <w:rPr>
          <w:rFonts w:ascii="Constantia" w:hAnsi="Constantia"/>
          <w:b/>
          <w:color w:val="C00000"/>
          <w:sz w:val="36"/>
          <w:szCs w:val="36"/>
        </w:rPr>
        <w:t>АЦИИ СЕЛЬСКОГО ПОСЕЛЕНИЯ «ГУРЬЕВКА</w:t>
      </w:r>
      <w:r w:rsidRPr="003A1711">
        <w:rPr>
          <w:rFonts w:ascii="Constantia" w:hAnsi="Constantia"/>
          <w:b/>
          <w:color w:val="C00000"/>
          <w:sz w:val="36"/>
          <w:szCs w:val="36"/>
        </w:rPr>
        <w:t>»</w:t>
      </w:r>
    </w:p>
    <w:p w:rsidR="007823A6" w:rsidRPr="003A1711" w:rsidRDefault="007823A6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6"/>
          <w:szCs w:val="36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D10939" w:rsidRDefault="003A1711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8736A" w:rsidRPr="00D10939" w:rsidRDefault="0038736A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EC2814" w:rsidRPr="003A1711" w:rsidRDefault="00030707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№ </w:t>
      </w:r>
      <w:r w:rsidR="00EC2814" w:rsidRPr="003A1711">
        <w:rPr>
          <w:sz w:val="32"/>
          <w:szCs w:val="32"/>
        </w:rPr>
        <w:t xml:space="preserve"> </w:t>
      </w:r>
      <w:r w:rsidR="00234EB0">
        <w:rPr>
          <w:sz w:val="32"/>
          <w:szCs w:val="32"/>
        </w:rPr>
        <w:t>4</w:t>
      </w:r>
    </w:p>
    <w:p w:rsidR="007823A6" w:rsidRPr="003A1711" w:rsidRDefault="00EC2814" w:rsidP="0038736A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 xml:space="preserve"> </w:t>
      </w:r>
      <w:r w:rsidR="00353F74" w:rsidRPr="003A1711">
        <w:rPr>
          <w:sz w:val="32"/>
          <w:szCs w:val="32"/>
        </w:rPr>
        <w:t xml:space="preserve">  </w:t>
      </w:r>
      <w:r w:rsidR="00234EB0">
        <w:rPr>
          <w:sz w:val="32"/>
          <w:szCs w:val="32"/>
        </w:rPr>
        <w:t>апрель</w:t>
      </w:r>
      <w:r w:rsidR="000F23D2" w:rsidRPr="003A1711">
        <w:rPr>
          <w:sz w:val="32"/>
          <w:szCs w:val="32"/>
        </w:rPr>
        <w:t xml:space="preserve"> </w:t>
      </w:r>
      <w:r w:rsidR="00D63B06" w:rsidRPr="003A1711">
        <w:rPr>
          <w:sz w:val="32"/>
          <w:szCs w:val="32"/>
        </w:rPr>
        <w:t xml:space="preserve"> </w:t>
      </w:r>
      <w:r w:rsidR="00080F51" w:rsidRPr="003A1711">
        <w:rPr>
          <w:sz w:val="32"/>
          <w:szCs w:val="32"/>
        </w:rPr>
        <w:t xml:space="preserve"> </w:t>
      </w:r>
      <w:r w:rsidR="00201589" w:rsidRPr="003A1711">
        <w:rPr>
          <w:sz w:val="32"/>
          <w:szCs w:val="32"/>
        </w:rPr>
        <w:t xml:space="preserve"> </w:t>
      </w:r>
      <w:r w:rsidR="00030707" w:rsidRPr="003A1711">
        <w:rPr>
          <w:sz w:val="32"/>
          <w:szCs w:val="32"/>
        </w:rPr>
        <w:t>20</w:t>
      </w:r>
      <w:r w:rsidR="007B2389" w:rsidRPr="003A1711">
        <w:rPr>
          <w:sz w:val="32"/>
          <w:szCs w:val="32"/>
        </w:rPr>
        <w:t>2</w:t>
      </w:r>
      <w:r w:rsidR="00C80AFF" w:rsidRPr="003A1711">
        <w:rPr>
          <w:sz w:val="32"/>
          <w:szCs w:val="32"/>
        </w:rPr>
        <w:t>5</w:t>
      </w:r>
      <w:r w:rsidR="00030707" w:rsidRPr="003A1711">
        <w:rPr>
          <w:sz w:val="32"/>
          <w:szCs w:val="32"/>
        </w:rPr>
        <w:t xml:space="preserve"> </w:t>
      </w:r>
      <w:r w:rsidR="007823A6" w:rsidRPr="003A1711">
        <w:rPr>
          <w:sz w:val="32"/>
          <w:szCs w:val="32"/>
        </w:rPr>
        <w:t xml:space="preserve"> г.</w:t>
      </w:r>
    </w:p>
    <w:p w:rsidR="007823A6" w:rsidRPr="003A1711" w:rsidRDefault="00383CD4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  <w:r w:rsidRPr="003A1711">
        <w:rPr>
          <w:sz w:val="32"/>
          <w:szCs w:val="32"/>
        </w:rPr>
        <w:t>с</w:t>
      </w:r>
      <w:r w:rsidR="000F23D2" w:rsidRPr="003A1711">
        <w:rPr>
          <w:sz w:val="32"/>
          <w:szCs w:val="32"/>
        </w:rPr>
        <w:t>. Гурьев</w:t>
      </w:r>
      <w:r w:rsidR="00C80AFF" w:rsidRPr="003A1711">
        <w:rPr>
          <w:sz w:val="32"/>
          <w:szCs w:val="32"/>
        </w:rPr>
        <w:t>ка</w:t>
      </w: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P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32"/>
          <w:szCs w:val="32"/>
        </w:rPr>
      </w:pPr>
    </w:p>
    <w:p w:rsidR="003A1711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3A1711" w:rsidRPr="000F23D2" w:rsidRDefault="003A1711" w:rsidP="000F23D2">
      <w:pPr>
        <w:pBdr>
          <w:top w:val="dashDotStroked" w:sz="24" w:space="1" w:color="auto"/>
          <w:left w:val="dashDotStroked" w:sz="24" w:space="4" w:color="auto"/>
          <w:bottom w:val="dashDotStroked" w:sz="24" w:space="31" w:color="auto"/>
          <w:right w:val="dashDotStroked" w:sz="24" w:space="4" w:color="auto"/>
        </w:pBdr>
        <w:jc w:val="center"/>
        <w:rPr>
          <w:sz w:val="20"/>
          <w:szCs w:val="20"/>
        </w:rPr>
      </w:pPr>
    </w:p>
    <w:p w:rsidR="007823A6" w:rsidRPr="00D10939" w:rsidRDefault="007823A6" w:rsidP="007823A6">
      <w:pPr>
        <w:jc w:val="center"/>
        <w:rPr>
          <w:b/>
          <w:sz w:val="20"/>
          <w:szCs w:val="20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3A1711" w:rsidRDefault="003A1711" w:rsidP="000F23D2">
      <w:pPr>
        <w:jc w:val="center"/>
        <w:rPr>
          <w:b/>
          <w:sz w:val="28"/>
          <w:szCs w:val="28"/>
        </w:rPr>
      </w:pPr>
    </w:p>
    <w:p w:rsidR="007823A6" w:rsidRPr="003A1711" w:rsidRDefault="00C80AFF" w:rsidP="00C80AFF">
      <w:pPr>
        <w:rPr>
          <w:b/>
        </w:rPr>
      </w:pPr>
      <w:r>
        <w:rPr>
          <w:b/>
          <w:sz w:val="28"/>
          <w:szCs w:val="28"/>
        </w:rPr>
        <w:t xml:space="preserve">                               </w:t>
      </w:r>
      <w:r w:rsidR="003A1711">
        <w:rPr>
          <w:b/>
          <w:sz w:val="28"/>
          <w:szCs w:val="28"/>
        </w:rPr>
        <w:t xml:space="preserve">                                     </w:t>
      </w:r>
      <w:r>
        <w:rPr>
          <w:b/>
          <w:sz w:val="28"/>
          <w:szCs w:val="28"/>
        </w:rPr>
        <w:t xml:space="preserve">   </w:t>
      </w:r>
      <w:r w:rsidR="007823A6" w:rsidRPr="003A1711">
        <w:rPr>
          <w:b/>
        </w:rPr>
        <w:t>СОДЕРЖАНИЕ</w:t>
      </w:r>
    </w:p>
    <w:p w:rsidR="007823A6" w:rsidRPr="003A1711" w:rsidRDefault="007823A6" w:rsidP="009932DA">
      <w:pPr>
        <w:jc w:val="center"/>
        <w:rPr>
          <w:b/>
        </w:rPr>
      </w:pPr>
    </w:p>
    <w:p w:rsidR="00D72272" w:rsidRPr="003A1711" w:rsidRDefault="0054655B" w:rsidP="009932DA">
      <w:pPr>
        <w:jc w:val="center"/>
        <w:rPr>
          <w:b/>
        </w:rPr>
      </w:pPr>
      <w:r w:rsidRPr="003A1711">
        <w:rPr>
          <w:b/>
        </w:rPr>
        <w:t>Разд</w:t>
      </w:r>
      <w:r w:rsidR="002A4D74" w:rsidRPr="003A1711">
        <w:rPr>
          <w:b/>
        </w:rPr>
        <w:t xml:space="preserve">ел </w:t>
      </w:r>
      <w:r w:rsidR="00C542D0" w:rsidRPr="003A1711">
        <w:rPr>
          <w:b/>
        </w:rPr>
        <w:t>1</w:t>
      </w:r>
    </w:p>
    <w:p w:rsidR="00D72272" w:rsidRPr="003A1711" w:rsidRDefault="00D72272" w:rsidP="009932DA">
      <w:pPr>
        <w:jc w:val="center"/>
        <w:rPr>
          <w:b/>
        </w:rPr>
      </w:pPr>
    </w:p>
    <w:p w:rsidR="00EC2814" w:rsidRPr="003A1711" w:rsidRDefault="00EC2814" w:rsidP="009932DA">
      <w:pPr>
        <w:jc w:val="center"/>
        <w:rPr>
          <w:b/>
        </w:rPr>
      </w:pPr>
      <w:r w:rsidRPr="003A1711">
        <w:rPr>
          <w:b/>
        </w:rPr>
        <w:t xml:space="preserve">НПА </w:t>
      </w:r>
      <w:r w:rsidR="00C542D0" w:rsidRPr="003A1711">
        <w:rPr>
          <w:b/>
        </w:rPr>
        <w:t xml:space="preserve">Совета сельского поселения </w:t>
      </w:r>
      <w:r w:rsidR="009F23C6" w:rsidRPr="003A1711">
        <w:rPr>
          <w:b/>
        </w:rPr>
        <w:t>«Гурьевка</w:t>
      </w:r>
      <w:r w:rsidRPr="003A1711">
        <w:rPr>
          <w:b/>
        </w:rPr>
        <w:t>»</w:t>
      </w:r>
    </w:p>
    <w:p w:rsidR="00EC2814" w:rsidRPr="003A1711" w:rsidRDefault="00EC2814" w:rsidP="009932DA">
      <w:pPr>
        <w:jc w:val="both"/>
      </w:pPr>
    </w:p>
    <w:p w:rsidR="009F23C6" w:rsidRPr="003A1711" w:rsidRDefault="009F23C6" w:rsidP="009932DA">
      <w:pPr>
        <w:pStyle w:val="a4"/>
        <w:rPr>
          <w:sz w:val="24"/>
          <w:szCs w:val="24"/>
        </w:rPr>
      </w:pPr>
      <w:r w:rsidRPr="003A1711">
        <w:rPr>
          <w:bCs/>
          <w:sz w:val="24"/>
          <w:szCs w:val="24"/>
        </w:rPr>
        <w:t>Содержание</w:t>
      </w:r>
      <w:r w:rsidR="009932DA" w:rsidRPr="003A1711">
        <w:rPr>
          <w:bCs/>
          <w:sz w:val="24"/>
          <w:szCs w:val="24"/>
        </w:rPr>
        <w:t>:</w:t>
      </w:r>
    </w:p>
    <w:p w:rsidR="009F23C6" w:rsidRPr="003A1711" w:rsidRDefault="009F23C6" w:rsidP="009932D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Cs/>
          <w:sz w:val="24"/>
          <w:szCs w:val="24"/>
        </w:rPr>
        <w:t>Раздел 1</w:t>
      </w:r>
      <w:r w:rsidRPr="003A1711">
        <w:rPr>
          <w:b/>
          <w:bCs/>
          <w:sz w:val="24"/>
          <w:szCs w:val="24"/>
        </w:rPr>
        <w:t>. Нормативные правовые акты Совета сельского поселения «Гурьевка»</w:t>
      </w:r>
      <w:r w:rsidR="00C80AFF" w:rsidRPr="003A1711">
        <w:rPr>
          <w:b/>
          <w:bCs/>
          <w:sz w:val="24"/>
          <w:szCs w:val="24"/>
        </w:rPr>
        <w:t>:</w:t>
      </w:r>
    </w:p>
    <w:p w:rsidR="0001657B" w:rsidRDefault="00CB07B5" w:rsidP="0001657B">
      <w:pPr>
        <w:jc w:val="both"/>
        <w:rPr>
          <w:bCs/>
        </w:rPr>
      </w:pPr>
      <w:r>
        <w:t xml:space="preserve">     - решение  № </w:t>
      </w:r>
      <w:r>
        <w:rPr>
          <w:lang w:val="en-US"/>
        </w:rPr>
        <w:t>V</w:t>
      </w:r>
      <w:r w:rsidR="00234EB0">
        <w:t>-45/1</w:t>
      </w:r>
      <w:r w:rsidRPr="00CB07B5">
        <w:t xml:space="preserve"> </w:t>
      </w:r>
      <w:r w:rsidR="00234EB0">
        <w:t>от 03.04</w:t>
      </w:r>
      <w:r>
        <w:t>.2025 «</w:t>
      </w:r>
      <w:r w:rsidRPr="00CB07B5">
        <w:t xml:space="preserve">О внесении изменений в Решение Совета сельского поселения «Гурьевка» «О бюджете </w:t>
      </w:r>
      <w:r w:rsidRPr="00CB07B5">
        <w:rPr>
          <w:bCs/>
        </w:rPr>
        <w:t>сельского поселения «Гурьевка» муниципального района «Прилузский» Республики Коми на 2025 год и плановый период 2026 и 2027 годов»</w:t>
      </w:r>
      <w:r w:rsidR="0001657B">
        <w:rPr>
          <w:bCs/>
        </w:rPr>
        <w:t>;</w:t>
      </w:r>
    </w:p>
    <w:p w:rsidR="00234EB0" w:rsidRDefault="00234EB0" w:rsidP="00EA7017">
      <w:pPr>
        <w:pStyle w:val="a4"/>
        <w:jc w:val="both"/>
        <w:rPr>
          <w:sz w:val="24"/>
          <w:szCs w:val="24"/>
        </w:rPr>
      </w:pPr>
    </w:p>
    <w:p w:rsidR="00D6015F" w:rsidRDefault="009F23C6" w:rsidP="00EA7017">
      <w:pPr>
        <w:pStyle w:val="a4"/>
        <w:jc w:val="both"/>
        <w:rPr>
          <w:b/>
          <w:bCs/>
          <w:sz w:val="24"/>
          <w:szCs w:val="24"/>
        </w:rPr>
      </w:pPr>
      <w:r w:rsidRPr="003A1711">
        <w:rPr>
          <w:sz w:val="24"/>
          <w:szCs w:val="24"/>
        </w:rPr>
        <w:t xml:space="preserve">        Раздел 2. </w:t>
      </w:r>
      <w:r w:rsidRPr="003A1711">
        <w:rPr>
          <w:b/>
          <w:sz w:val="24"/>
          <w:szCs w:val="24"/>
        </w:rPr>
        <w:t xml:space="preserve">Нормативные </w:t>
      </w:r>
      <w:r w:rsidRPr="003A1711">
        <w:rPr>
          <w:b/>
          <w:bCs/>
          <w:sz w:val="24"/>
          <w:szCs w:val="24"/>
        </w:rPr>
        <w:t>правовые акты администрации сельского поселения  «Гурьевка»</w:t>
      </w:r>
      <w:r w:rsidR="00D6015F">
        <w:rPr>
          <w:b/>
          <w:bCs/>
          <w:sz w:val="24"/>
          <w:szCs w:val="24"/>
        </w:rPr>
        <w:t>:</w:t>
      </w:r>
    </w:p>
    <w:p w:rsidR="00234EB0" w:rsidRPr="00CB07B5" w:rsidRDefault="00D6015F" w:rsidP="00234EB0">
      <w:pPr>
        <w:adjustRightInd w:val="0"/>
        <w:jc w:val="both"/>
      </w:pPr>
      <w:r w:rsidRPr="00D6015F">
        <w:rPr>
          <w:bCs/>
        </w:rPr>
        <w:t xml:space="preserve">- постановление </w:t>
      </w:r>
      <w:r w:rsidR="009F23C6" w:rsidRPr="00D6015F">
        <w:t xml:space="preserve"> </w:t>
      </w:r>
      <w:r>
        <w:t xml:space="preserve">№ </w:t>
      </w:r>
      <w:r w:rsidR="00234EB0">
        <w:t>12</w:t>
      </w:r>
      <w:r>
        <w:t xml:space="preserve"> от </w:t>
      </w:r>
      <w:r w:rsidR="00234EB0">
        <w:t>03</w:t>
      </w:r>
      <w:r>
        <w:t>.0</w:t>
      </w:r>
      <w:r w:rsidR="00234EB0">
        <w:t>4</w:t>
      </w:r>
      <w:r>
        <w:t xml:space="preserve">.2025 </w:t>
      </w:r>
      <w:r w:rsidRPr="00D6015F">
        <w:t>«</w:t>
      </w:r>
      <w:r w:rsidR="00234EB0">
        <w:t>О проведении публичных слушаний по отчете об исполнении бюджета сельского поселения  «Гурьевка» муниципального района  «Прилузский» Республики Коми за 2024 год».</w:t>
      </w:r>
    </w:p>
    <w:p w:rsidR="00CB07B5" w:rsidRPr="00CB07B5" w:rsidRDefault="00CB07B5" w:rsidP="00CB07B5">
      <w:pPr>
        <w:adjustRightInd w:val="0"/>
        <w:jc w:val="both"/>
      </w:pPr>
      <w:r w:rsidRPr="00CB07B5">
        <w:t xml:space="preserve">. </w:t>
      </w:r>
    </w:p>
    <w:p w:rsidR="00CB07B5" w:rsidRDefault="00CB07B5" w:rsidP="00CB07B5">
      <w:pPr>
        <w:pStyle w:val="ConsPlusTitle"/>
        <w:jc w:val="center"/>
        <w:rPr>
          <w:b w:val="0"/>
        </w:rPr>
      </w:pPr>
      <w:r w:rsidRPr="00936DE3">
        <w:rPr>
          <w:b w:val="0"/>
        </w:rPr>
        <w:t xml:space="preserve"> </w:t>
      </w:r>
      <w:r w:rsidRPr="00936DE3">
        <w:rPr>
          <w:b w:val="0"/>
        </w:rPr>
        <w:tab/>
      </w:r>
    </w:p>
    <w:p w:rsidR="00D10939" w:rsidRPr="00CB07B5" w:rsidRDefault="0058047F" w:rsidP="00CB07B5">
      <w:pPr>
        <w:jc w:val="both"/>
      </w:pPr>
      <w:r w:rsidRPr="00CB07B5">
        <w:t xml:space="preserve">       </w:t>
      </w:r>
    </w:p>
    <w:p w:rsidR="00397585" w:rsidRPr="003A1711" w:rsidRDefault="0058047F" w:rsidP="00C5091F">
      <w:pPr>
        <w:widowControl w:val="0"/>
        <w:autoSpaceDE w:val="0"/>
        <w:autoSpaceDN w:val="0"/>
        <w:adjustRightInd w:val="0"/>
        <w:jc w:val="both"/>
      </w:pPr>
      <w:r w:rsidRPr="003A1711">
        <w:t xml:space="preserve"> </w:t>
      </w:r>
      <w:r w:rsidR="000D6B4E" w:rsidRPr="003A1711">
        <w:t>Раздел 3</w:t>
      </w:r>
      <w:r w:rsidR="000D6B4E" w:rsidRPr="003A1711">
        <w:rPr>
          <w:b/>
        </w:rPr>
        <w:t>. Иные официальные материалы</w:t>
      </w:r>
    </w:p>
    <w:p w:rsidR="00353F74" w:rsidRPr="003A1711" w:rsidRDefault="00353F74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3A1711" w:rsidRPr="003A1711" w:rsidRDefault="003A1711" w:rsidP="009F23C6">
      <w:pPr>
        <w:pStyle w:val="a4"/>
        <w:ind w:left="360"/>
        <w:jc w:val="both"/>
        <w:rPr>
          <w:b/>
          <w:bCs/>
          <w:sz w:val="24"/>
          <w:szCs w:val="24"/>
        </w:rPr>
      </w:pPr>
    </w:p>
    <w:p w:rsidR="00B9486A" w:rsidRPr="003A1711" w:rsidRDefault="00B9486A" w:rsidP="00B9486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/>
          <w:bCs/>
          <w:sz w:val="24"/>
          <w:szCs w:val="24"/>
        </w:rPr>
        <w:t>РАЗДЕЛ 1. Нормативные правовые акты  Совета  сельского поселения «Гурьевка»</w:t>
      </w:r>
    </w:p>
    <w:p w:rsidR="00B9486A" w:rsidRPr="003A1711" w:rsidRDefault="00B9486A" w:rsidP="00B9486A">
      <w:pPr>
        <w:pStyle w:val="a4"/>
        <w:ind w:left="360"/>
        <w:jc w:val="both"/>
        <w:rPr>
          <w:b/>
          <w:bCs/>
          <w:sz w:val="24"/>
          <w:szCs w:val="24"/>
        </w:rPr>
      </w:pPr>
      <w:r w:rsidRPr="003A1711">
        <w:rPr>
          <w:b/>
          <w:bCs/>
          <w:sz w:val="24"/>
          <w:szCs w:val="24"/>
        </w:rPr>
        <w:t xml:space="preserve">                                                            </w:t>
      </w:r>
    </w:p>
    <w:p w:rsidR="00CB07B5" w:rsidRPr="009D0108" w:rsidRDefault="00B9486A" w:rsidP="00CB07B5">
      <w:pPr>
        <w:pStyle w:val="a4"/>
        <w:rPr>
          <w:b/>
        </w:rPr>
      </w:pPr>
      <w:r w:rsidRPr="003A1711">
        <w:rPr>
          <w:b/>
          <w:bCs/>
          <w:sz w:val="24"/>
          <w:szCs w:val="24"/>
        </w:rPr>
        <w:t xml:space="preserve">                      </w:t>
      </w:r>
      <w:r w:rsidR="00CB07B5" w:rsidRPr="00D561F6">
        <w:rPr>
          <w:b/>
        </w:rPr>
        <w:t>РЕШЕНИЕ</w:t>
      </w:r>
    </w:p>
    <w:p w:rsidR="00CB07B5" w:rsidRDefault="00CB07B5" w:rsidP="00CB07B5"/>
    <w:p w:rsidR="00CB07B5" w:rsidRPr="00F925AA" w:rsidRDefault="00CB07B5" w:rsidP="00CB07B5">
      <w:pPr>
        <w:framePr w:w="3180" w:h="718" w:hSpace="141" w:wrap="around" w:vAnchor="text" w:hAnchor="page" w:x="8140" w:y="90"/>
        <w:jc w:val="center"/>
      </w:pPr>
      <w:r w:rsidRPr="00E056C2">
        <w:rPr>
          <w:b/>
        </w:rPr>
        <w:t xml:space="preserve">№ </w:t>
      </w:r>
      <w:r>
        <w:rPr>
          <w:b/>
          <w:lang w:val="en-US"/>
        </w:rPr>
        <w:t>V</w:t>
      </w:r>
      <w:r w:rsidR="00234EB0">
        <w:rPr>
          <w:b/>
        </w:rPr>
        <w:t>-  45</w:t>
      </w:r>
      <w:r>
        <w:rPr>
          <w:b/>
        </w:rPr>
        <w:t>/ 1</w:t>
      </w:r>
    </w:p>
    <w:p w:rsidR="00CB07B5" w:rsidRPr="00E056C2" w:rsidRDefault="00234EB0" w:rsidP="00CB07B5">
      <w:pPr>
        <w:framePr w:w="3180" w:h="718" w:hSpace="141" w:wrap="around" w:vAnchor="text" w:hAnchor="page" w:x="1162" w:y="75"/>
        <w:jc w:val="center"/>
        <w:rPr>
          <w:b/>
        </w:rPr>
      </w:pPr>
      <w:r>
        <w:rPr>
          <w:b/>
        </w:rPr>
        <w:t>«03»  апреля</w:t>
      </w:r>
      <w:r w:rsidR="00CB07B5">
        <w:rPr>
          <w:b/>
        </w:rPr>
        <w:t xml:space="preserve">   2025</w:t>
      </w:r>
      <w:r w:rsidR="00CB07B5" w:rsidRPr="00E056C2">
        <w:rPr>
          <w:b/>
        </w:rPr>
        <w:t xml:space="preserve"> года</w:t>
      </w:r>
    </w:p>
    <w:p w:rsidR="00CB07B5" w:rsidRPr="00B6439F" w:rsidRDefault="00CB07B5" w:rsidP="00CB07B5">
      <w:pPr>
        <w:jc w:val="center"/>
      </w:pPr>
    </w:p>
    <w:p w:rsidR="00CB07B5" w:rsidRDefault="00CB07B5" w:rsidP="00CB07B5">
      <w:pPr>
        <w:jc w:val="center"/>
      </w:pPr>
    </w:p>
    <w:p w:rsidR="00CB07B5" w:rsidRPr="00CB07B5" w:rsidRDefault="00CB07B5" w:rsidP="00CB07B5">
      <w:r>
        <w:t xml:space="preserve"> </w:t>
      </w:r>
    </w:p>
    <w:p w:rsidR="00234EB0" w:rsidRPr="001A1546" w:rsidRDefault="00234EB0" w:rsidP="00234EB0">
      <w:pPr>
        <w:jc w:val="center"/>
        <w:rPr>
          <w:b/>
          <w:sz w:val="26"/>
          <w:szCs w:val="26"/>
        </w:rPr>
      </w:pPr>
      <w:r w:rsidRPr="001A1546">
        <w:rPr>
          <w:b/>
          <w:sz w:val="26"/>
          <w:szCs w:val="26"/>
        </w:rPr>
        <w:t>О внесении изменений в Решение Совета сельского поселения «Гурьевка»</w:t>
      </w:r>
    </w:p>
    <w:p w:rsidR="00234EB0" w:rsidRPr="001A1546" w:rsidRDefault="00234EB0" w:rsidP="00234EB0">
      <w:pPr>
        <w:jc w:val="center"/>
        <w:rPr>
          <w:b/>
          <w:bCs/>
          <w:sz w:val="26"/>
          <w:szCs w:val="26"/>
        </w:rPr>
      </w:pPr>
      <w:r w:rsidRPr="001A1546">
        <w:rPr>
          <w:b/>
          <w:sz w:val="26"/>
          <w:szCs w:val="26"/>
        </w:rPr>
        <w:t xml:space="preserve">«О бюджете </w:t>
      </w:r>
      <w:r w:rsidRPr="001A1546">
        <w:rPr>
          <w:b/>
          <w:bCs/>
          <w:sz w:val="26"/>
          <w:szCs w:val="26"/>
        </w:rPr>
        <w:t xml:space="preserve">сельского поселения «Гурьевка» муниципального района «Прилузский» Республики Коми на 2025 год   </w:t>
      </w:r>
    </w:p>
    <w:p w:rsidR="00234EB0" w:rsidRPr="001A1546" w:rsidRDefault="00234EB0" w:rsidP="00234EB0">
      <w:pPr>
        <w:jc w:val="center"/>
        <w:rPr>
          <w:b/>
          <w:bCs/>
          <w:sz w:val="26"/>
          <w:szCs w:val="26"/>
        </w:rPr>
      </w:pPr>
      <w:r w:rsidRPr="001A1546">
        <w:rPr>
          <w:b/>
          <w:bCs/>
          <w:sz w:val="26"/>
          <w:szCs w:val="26"/>
        </w:rPr>
        <w:t>и плановый период 2026 и 2027 годов»</w:t>
      </w:r>
    </w:p>
    <w:p w:rsidR="00234EB0" w:rsidRPr="001A1546" w:rsidRDefault="00234EB0" w:rsidP="00234EB0">
      <w:pPr>
        <w:jc w:val="both"/>
        <w:rPr>
          <w:bCs/>
          <w:sz w:val="26"/>
          <w:szCs w:val="26"/>
        </w:rPr>
      </w:pPr>
      <w:r w:rsidRPr="001A1546">
        <w:rPr>
          <w:b/>
          <w:bCs/>
          <w:sz w:val="26"/>
          <w:szCs w:val="26"/>
        </w:rPr>
        <w:t xml:space="preserve">                 </w:t>
      </w:r>
      <w:r w:rsidRPr="001A1546">
        <w:rPr>
          <w:bCs/>
          <w:sz w:val="26"/>
          <w:szCs w:val="26"/>
        </w:rPr>
        <w:t>Совет сельского поселения «Гурьевка» решил:</w:t>
      </w:r>
    </w:p>
    <w:p w:rsidR="00234EB0" w:rsidRPr="001A1546" w:rsidRDefault="00234EB0" w:rsidP="00234EB0">
      <w:pPr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 xml:space="preserve">        Внести в решение Совета сельского поселения «Гурьевка» от 17.12.2024 года № </w:t>
      </w:r>
      <w:r w:rsidRPr="001A1546">
        <w:rPr>
          <w:bCs/>
          <w:sz w:val="26"/>
          <w:szCs w:val="26"/>
          <w:lang w:val="en-US"/>
        </w:rPr>
        <w:t>V</w:t>
      </w:r>
      <w:r w:rsidRPr="001A1546">
        <w:rPr>
          <w:bCs/>
          <w:sz w:val="26"/>
          <w:szCs w:val="26"/>
        </w:rPr>
        <w:t xml:space="preserve">-42/1 </w:t>
      </w:r>
      <w:r w:rsidRPr="001A1546">
        <w:rPr>
          <w:sz w:val="26"/>
          <w:szCs w:val="26"/>
        </w:rPr>
        <w:t xml:space="preserve">«О бюджете </w:t>
      </w:r>
      <w:r w:rsidRPr="001A1546">
        <w:rPr>
          <w:bCs/>
          <w:sz w:val="26"/>
          <w:szCs w:val="26"/>
        </w:rPr>
        <w:t>сельского поселения «Гурьевка» муниципального района «Прилузский» Республики Коми на 2025 год и плановый период 2026 и 2027 годов» следующие изменения и дополнения:</w:t>
      </w:r>
    </w:p>
    <w:p w:rsidR="00234EB0" w:rsidRPr="001A1546" w:rsidRDefault="00234EB0" w:rsidP="00234EB0">
      <w:pPr>
        <w:numPr>
          <w:ilvl w:val="0"/>
          <w:numId w:val="33"/>
        </w:numPr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>Ст. 1 изложить в следующей редакции:</w:t>
      </w:r>
    </w:p>
    <w:p w:rsidR="00234EB0" w:rsidRPr="001A1546" w:rsidRDefault="00234EB0" w:rsidP="00234EB0">
      <w:pPr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>Утвердить основные характеристики бюджета сельского поселения «Гурьевка» муниципального района «Прилузский» Республики Коми на 2025 год:</w:t>
      </w:r>
    </w:p>
    <w:p w:rsidR="00234EB0" w:rsidRPr="001A1546" w:rsidRDefault="00234EB0" w:rsidP="00234EB0">
      <w:pPr>
        <w:ind w:firstLine="567"/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>общий объем доходов в сумме 6541,95 тыс. рублей;</w:t>
      </w:r>
    </w:p>
    <w:p w:rsidR="00234EB0" w:rsidRPr="001A1546" w:rsidRDefault="00234EB0" w:rsidP="00234EB0">
      <w:pPr>
        <w:ind w:firstLine="567"/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>общий объем расходов в сумме 6721,92 тыс. рублей;</w:t>
      </w:r>
    </w:p>
    <w:p w:rsidR="00234EB0" w:rsidRPr="001A1546" w:rsidRDefault="00234EB0" w:rsidP="00234EB0">
      <w:pPr>
        <w:ind w:firstLine="567"/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 xml:space="preserve">дефицит в сумме 179,97 тыс. рублей. </w:t>
      </w:r>
    </w:p>
    <w:p w:rsidR="00234EB0" w:rsidRPr="001A1546" w:rsidRDefault="00234EB0" w:rsidP="00234EB0">
      <w:pPr>
        <w:numPr>
          <w:ilvl w:val="0"/>
          <w:numId w:val="33"/>
        </w:numPr>
        <w:ind w:left="0" w:firstLine="284"/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 xml:space="preserve">Приложение № 1 к решению Совета сельского поселения от 17.12.2024 года № </w:t>
      </w:r>
      <w:r w:rsidRPr="001A1546">
        <w:rPr>
          <w:bCs/>
          <w:sz w:val="26"/>
          <w:szCs w:val="26"/>
          <w:lang w:val="en-US"/>
        </w:rPr>
        <w:t>V</w:t>
      </w:r>
      <w:r w:rsidRPr="001A1546">
        <w:rPr>
          <w:bCs/>
          <w:sz w:val="26"/>
          <w:szCs w:val="26"/>
        </w:rPr>
        <w:t xml:space="preserve">-42/1 </w:t>
      </w:r>
      <w:r w:rsidRPr="001A1546">
        <w:rPr>
          <w:sz w:val="26"/>
          <w:szCs w:val="26"/>
        </w:rPr>
        <w:t xml:space="preserve">«О бюджете </w:t>
      </w:r>
      <w:r w:rsidRPr="001A1546">
        <w:rPr>
          <w:bCs/>
          <w:sz w:val="26"/>
          <w:szCs w:val="26"/>
        </w:rPr>
        <w:t>сельского поселения «Гурьевка» муниципального района «Прилузский» Республики Коми на 2025 год и плановый период 2026 и 2027 годов» изложить в редакции согласно приложению № 1 к настоящему решению.</w:t>
      </w:r>
    </w:p>
    <w:p w:rsidR="00234EB0" w:rsidRPr="001A1546" w:rsidRDefault="00234EB0" w:rsidP="00234EB0">
      <w:pPr>
        <w:ind w:left="142"/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lastRenderedPageBreak/>
        <w:t xml:space="preserve">         Приложение № 2 к решению Совета сельского поселения от 17.12.2024 года № </w:t>
      </w:r>
      <w:r w:rsidRPr="001A1546">
        <w:rPr>
          <w:bCs/>
          <w:sz w:val="26"/>
          <w:szCs w:val="26"/>
          <w:lang w:val="en-US"/>
        </w:rPr>
        <w:t>V</w:t>
      </w:r>
      <w:r w:rsidRPr="001A1546">
        <w:rPr>
          <w:bCs/>
          <w:sz w:val="26"/>
          <w:szCs w:val="26"/>
        </w:rPr>
        <w:t xml:space="preserve">-42/1 </w:t>
      </w:r>
      <w:r w:rsidRPr="001A1546">
        <w:rPr>
          <w:sz w:val="26"/>
          <w:szCs w:val="26"/>
        </w:rPr>
        <w:t xml:space="preserve">«О бюджете </w:t>
      </w:r>
      <w:r w:rsidRPr="001A1546">
        <w:rPr>
          <w:bCs/>
          <w:sz w:val="26"/>
          <w:szCs w:val="26"/>
        </w:rPr>
        <w:t>сельского поселения «Гурьевка» муниципального района «Прилузский» Республики Коми на 2025 год и плановый период 2026 и 2027 годов» изложить в редакции согласно приложению № 2 к настоящему решению.</w:t>
      </w:r>
    </w:p>
    <w:p w:rsidR="00234EB0" w:rsidRPr="001A1546" w:rsidRDefault="00234EB0" w:rsidP="00234EB0">
      <w:pPr>
        <w:ind w:left="142"/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 xml:space="preserve">        Приложение № 3 к решению Совета сельского поселения от 17.12.2024 года № </w:t>
      </w:r>
      <w:r w:rsidRPr="001A1546">
        <w:rPr>
          <w:bCs/>
          <w:sz w:val="26"/>
          <w:szCs w:val="26"/>
          <w:lang w:val="en-US"/>
        </w:rPr>
        <w:t>V</w:t>
      </w:r>
      <w:r w:rsidRPr="001A1546">
        <w:rPr>
          <w:bCs/>
          <w:sz w:val="26"/>
          <w:szCs w:val="26"/>
        </w:rPr>
        <w:t xml:space="preserve">-42/1 </w:t>
      </w:r>
      <w:r w:rsidRPr="001A1546">
        <w:rPr>
          <w:sz w:val="26"/>
          <w:szCs w:val="26"/>
        </w:rPr>
        <w:t xml:space="preserve">«О бюджете </w:t>
      </w:r>
      <w:r w:rsidRPr="001A1546">
        <w:rPr>
          <w:bCs/>
          <w:sz w:val="26"/>
          <w:szCs w:val="26"/>
        </w:rPr>
        <w:t>сельского поселения «Гурьевка» муниципального района «Прилузский» Республики Коми на 2025 год и плановый период 2026 и 2027 годов» изложить в редакции согласно приложению № 3 к настоящему решению.</w:t>
      </w:r>
    </w:p>
    <w:p w:rsidR="00234EB0" w:rsidRPr="001A1546" w:rsidRDefault="00234EB0" w:rsidP="00234EB0">
      <w:pPr>
        <w:numPr>
          <w:ilvl w:val="0"/>
          <w:numId w:val="33"/>
        </w:numPr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>Настоящее решение вступает в силу с момента обнародования и распространяется на правоотношения, возникшие с 1 января 2025 года.</w:t>
      </w:r>
    </w:p>
    <w:p w:rsidR="00234EB0" w:rsidRPr="001A1546" w:rsidRDefault="00234EB0" w:rsidP="00234EB0">
      <w:pPr>
        <w:numPr>
          <w:ilvl w:val="0"/>
          <w:numId w:val="33"/>
        </w:numPr>
        <w:jc w:val="both"/>
        <w:rPr>
          <w:bCs/>
          <w:sz w:val="26"/>
          <w:szCs w:val="26"/>
        </w:rPr>
      </w:pPr>
      <w:r w:rsidRPr="001A1546">
        <w:rPr>
          <w:bCs/>
          <w:sz w:val="26"/>
          <w:szCs w:val="26"/>
        </w:rPr>
        <w:t>Настоящее решение подлежит официальному опубликованию в «Информационном вестнике Совета и администрации сельского поселения «Гурьевка»</w:t>
      </w:r>
    </w:p>
    <w:p w:rsidR="00234EB0" w:rsidRPr="001A1546" w:rsidRDefault="00234EB0" w:rsidP="00234EB0">
      <w:pPr>
        <w:jc w:val="both"/>
        <w:rPr>
          <w:bCs/>
          <w:sz w:val="26"/>
          <w:szCs w:val="26"/>
        </w:rPr>
      </w:pPr>
    </w:p>
    <w:p w:rsidR="00234EB0" w:rsidRPr="001A1546" w:rsidRDefault="00234EB0" w:rsidP="00234EB0">
      <w:pPr>
        <w:jc w:val="center"/>
        <w:rPr>
          <w:b/>
          <w:sz w:val="26"/>
          <w:szCs w:val="26"/>
        </w:rPr>
      </w:pPr>
      <w:r w:rsidRPr="001A1546">
        <w:rPr>
          <w:sz w:val="26"/>
          <w:szCs w:val="26"/>
        </w:rPr>
        <w:t>Глава сельского поселения «Гурьевка»</w:t>
      </w:r>
      <w:r w:rsidRPr="001A1546">
        <w:rPr>
          <w:sz w:val="26"/>
          <w:szCs w:val="26"/>
        </w:rPr>
        <w:tab/>
        <w:t xml:space="preserve">                                         М.А.Яценко</w:t>
      </w:r>
      <w:r w:rsidRPr="001A1546">
        <w:rPr>
          <w:sz w:val="26"/>
          <w:szCs w:val="26"/>
        </w:rPr>
        <w:tab/>
      </w:r>
    </w:p>
    <w:p w:rsidR="0001657B" w:rsidRDefault="0001657B" w:rsidP="00C80AFF">
      <w:pPr>
        <w:jc w:val="both"/>
      </w:pPr>
    </w:p>
    <w:p w:rsidR="00234EB0" w:rsidRPr="002D3644" w:rsidRDefault="00234EB0" w:rsidP="00234EB0">
      <w:pPr>
        <w:pStyle w:val="af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 w:rsidRPr="002D3644">
        <w:rPr>
          <w:b/>
          <w:sz w:val="26"/>
          <w:szCs w:val="26"/>
        </w:rPr>
        <w:t xml:space="preserve">Пояснительная записка </w:t>
      </w:r>
    </w:p>
    <w:p w:rsidR="00234EB0" w:rsidRPr="002D3644" w:rsidRDefault="00234EB0" w:rsidP="00234EB0">
      <w:pPr>
        <w:pStyle w:val="af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 w:rsidRPr="002D3644">
        <w:rPr>
          <w:b/>
          <w:sz w:val="26"/>
          <w:szCs w:val="26"/>
        </w:rPr>
        <w:t>по внесению изменений в бюджет сельского поселения  «</w:t>
      </w:r>
      <w:r>
        <w:rPr>
          <w:b/>
          <w:sz w:val="26"/>
          <w:szCs w:val="26"/>
        </w:rPr>
        <w:t>Гурьевка</w:t>
      </w:r>
      <w:r w:rsidRPr="002D3644">
        <w:rPr>
          <w:b/>
          <w:sz w:val="26"/>
          <w:szCs w:val="26"/>
        </w:rPr>
        <w:t>» муниципального района «Прилузский» Республики Коми</w:t>
      </w:r>
    </w:p>
    <w:p w:rsidR="00234EB0" w:rsidRDefault="00234EB0" w:rsidP="00234EB0">
      <w:pPr>
        <w:pStyle w:val="af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 к решению Совета сельского поселения «Гурьевка» </w:t>
      </w:r>
    </w:p>
    <w:p w:rsidR="00234EB0" w:rsidRPr="002D3644" w:rsidRDefault="00234EB0" w:rsidP="00234EB0">
      <w:pPr>
        <w:pStyle w:val="af"/>
        <w:spacing w:before="0" w:beforeAutospacing="0" w:after="0" w:afterAutospacing="0"/>
        <w:ind w:firstLine="540"/>
        <w:jc w:val="center"/>
        <w:rPr>
          <w:b/>
          <w:sz w:val="26"/>
          <w:szCs w:val="26"/>
        </w:rPr>
      </w:pPr>
      <w:r>
        <w:rPr>
          <w:b/>
          <w:sz w:val="26"/>
          <w:szCs w:val="26"/>
        </w:rPr>
        <w:t xml:space="preserve">от 3  апреля </w:t>
      </w:r>
      <w:r w:rsidRPr="002D3644">
        <w:rPr>
          <w:b/>
          <w:sz w:val="26"/>
          <w:szCs w:val="26"/>
        </w:rPr>
        <w:t>202</w:t>
      </w:r>
      <w:r>
        <w:rPr>
          <w:b/>
          <w:sz w:val="26"/>
          <w:szCs w:val="26"/>
        </w:rPr>
        <w:t>5</w:t>
      </w:r>
      <w:r w:rsidRPr="002D3644">
        <w:rPr>
          <w:b/>
          <w:sz w:val="26"/>
          <w:szCs w:val="26"/>
        </w:rPr>
        <w:t xml:space="preserve"> г.</w:t>
      </w:r>
      <w:r>
        <w:rPr>
          <w:b/>
          <w:sz w:val="26"/>
          <w:szCs w:val="26"/>
        </w:rPr>
        <w:t xml:space="preserve"> № </w:t>
      </w:r>
      <w:r>
        <w:rPr>
          <w:b/>
          <w:sz w:val="26"/>
          <w:szCs w:val="26"/>
          <w:lang w:val="en-US"/>
        </w:rPr>
        <w:t>V</w:t>
      </w:r>
      <w:r>
        <w:rPr>
          <w:b/>
          <w:sz w:val="26"/>
          <w:szCs w:val="26"/>
        </w:rPr>
        <w:t>- 45 /1</w:t>
      </w:r>
    </w:p>
    <w:p w:rsidR="00234EB0" w:rsidRDefault="00234EB0" w:rsidP="00234EB0">
      <w:pPr>
        <w:ind w:firstLine="539"/>
        <w:jc w:val="both"/>
      </w:pPr>
      <w:r w:rsidRPr="00AF6677">
        <w:t xml:space="preserve">Внесение изменений предусматривает уточнение доходной и расходной частей бюджета </w:t>
      </w:r>
      <w:r>
        <w:t xml:space="preserve">сельского поселения «Гурьевка» </w:t>
      </w:r>
      <w:r w:rsidRPr="00AF6677">
        <w:t>муниципального района «Прилузский» Республики Коми на 202</w:t>
      </w:r>
      <w:r>
        <w:t>5</w:t>
      </w:r>
      <w:r w:rsidRPr="00AF6677">
        <w:t xml:space="preserve"> год и плановый период 202</w:t>
      </w:r>
      <w:r>
        <w:t xml:space="preserve">6 и </w:t>
      </w:r>
      <w:r w:rsidRPr="00AF6677">
        <w:t>202</w:t>
      </w:r>
      <w:r>
        <w:t>6</w:t>
      </w:r>
      <w:r w:rsidRPr="00AF6677">
        <w:t xml:space="preserve"> годов в связи с </w:t>
      </w:r>
      <w:r>
        <w:t>поступлением:</w:t>
      </w:r>
    </w:p>
    <w:p w:rsidR="00234EB0" w:rsidRDefault="00234EB0" w:rsidP="00234EB0">
      <w:pPr>
        <w:ind w:firstLine="539"/>
        <w:jc w:val="both"/>
      </w:pPr>
      <w:r>
        <w:t>- прочие субсидии бюджетам сельских поселений +1 000 000,00 руб.</w:t>
      </w:r>
    </w:p>
    <w:p w:rsidR="00234EB0" w:rsidRDefault="00234EB0" w:rsidP="00234EB0">
      <w:pPr>
        <w:ind w:firstLine="539"/>
        <w:jc w:val="both"/>
      </w:pPr>
      <w:r>
        <w:t>- прочие межбюджетные трансферты, передаваемые бюджетам сельских поселений + 112 000,00 руб.</w:t>
      </w:r>
    </w:p>
    <w:p w:rsidR="00234EB0" w:rsidRDefault="00234EB0" w:rsidP="00234EB0">
      <w:pPr>
        <w:ind w:firstLine="539"/>
        <w:jc w:val="both"/>
      </w:pPr>
      <w:r>
        <w:t>- прочие безвозмездные поступления в бюджеты сельских поселений + 1000,00 руб.</w:t>
      </w:r>
    </w:p>
    <w:p w:rsidR="00234EB0" w:rsidRDefault="00234EB0" w:rsidP="00234EB0">
      <w:pPr>
        <w:ind w:firstLine="539"/>
        <w:jc w:val="both"/>
      </w:pPr>
      <w:r>
        <w:t>- поступления от денежных пожертвований, предоставляемых физическим лицами получателям средств бюджетов сельских поселений +12000,00 руб.</w:t>
      </w:r>
    </w:p>
    <w:p w:rsidR="00234EB0" w:rsidRDefault="00234EB0" w:rsidP="00234EB0">
      <w:pPr>
        <w:ind w:firstLine="539"/>
        <w:jc w:val="both"/>
      </w:pPr>
    </w:p>
    <w:p w:rsidR="00234EB0" w:rsidRPr="00300C05" w:rsidRDefault="00234EB0" w:rsidP="00234EB0">
      <w:pPr>
        <w:ind w:firstLine="539"/>
        <w:jc w:val="both"/>
      </w:pPr>
      <w:r w:rsidRPr="00300C05">
        <w:t xml:space="preserve">Расходы увеличиваются за счет: </w:t>
      </w:r>
    </w:p>
    <w:p w:rsidR="00234EB0" w:rsidRDefault="00234EB0" w:rsidP="00234EB0">
      <w:pPr>
        <w:ind w:firstLine="539"/>
        <w:jc w:val="both"/>
      </w:pPr>
      <w:r>
        <w:t>925 2 02 29999 10 0000 150      +1 000 000,00 руб.</w:t>
      </w:r>
    </w:p>
    <w:p w:rsidR="00234EB0" w:rsidRDefault="00234EB0" w:rsidP="00234EB0">
      <w:pPr>
        <w:ind w:firstLine="539"/>
        <w:jc w:val="both"/>
      </w:pPr>
      <w:r>
        <w:t>925 2 02 49999 10 0000 150      +112000,00 руб.</w:t>
      </w:r>
    </w:p>
    <w:p w:rsidR="00234EB0" w:rsidRDefault="00234EB0" w:rsidP="00234EB0">
      <w:pPr>
        <w:ind w:firstLine="539"/>
        <w:jc w:val="both"/>
      </w:pPr>
      <w:r>
        <w:t>925 2 07 05030 10 0000 150      +1000,00 руб.</w:t>
      </w:r>
    </w:p>
    <w:p w:rsidR="00234EB0" w:rsidRDefault="00234EB0" w:rsidP="00234EB0">
      <w:pPr>
        <w:ind w:firstLine="539"/>
        <w:jc w:val="both"/>
      </w:pPr>
      <w:r>
        <w:t>925 2 07 05020 10 0000 150      +12000,00 руб.</w:t>
      </w:r>
    </w:p>
    <w:p w:rsidR="00234EB0" w:rsidRDefault="00234EB0" w:rsidP="00234EB0">
      <w:pPr>
        <w:ind w:firstLine="539"/>
        <w:jc w:val="both"/>
      </w:pPr>
    </w:p>
    <w:p w:rsidR="00234EB0" w:rsidRPr="00AF6677" w:rsidRDefault="00234EB0" w:rsidP="00234EB0">
      <w:pPr>
        <w:ind w:firstLine="539"/>
        <w:jc w:val="both"/>
      </w:pPr>
      <w:r w:rsidRPr="00AF6677">
        <w:t>Решением предлагается:</w:t>
      </w:r>
    </w:p>
    <w:p w:rsidR="00234EB0" w:rsidRPr="00300C05" w:rsidRDefault="00234EB0" w:rsidP="00234EB0">
      <w:pPr>
        <w:jc w:val="both"/>
        <w:rPr>
          <w:b/>
        </w:rPr>
      </w:pPr>
      <w:r w:rsidRPr="004B71CF">
        <w:rPr>
          <w:b/>
        </w:rPr>
        <w:t xml:space="preserve">    </w:t>
      </w:r>
      <w:r>
        <w:rPr>
          <w:b/>
          <w:lang w:val="en-US"/>
        </w:rPr>
        <w:t>I</w:t>
      </w:r>
      <w:r w:rsidRPr="004B71CF">
        <w:rPr>
          <w:b/>
        </w:rPr>
        <w:t xml:space="preserve">. </w:t>
      </w:r>
      <w:r w:rsidRPr="00AF6677">
        <w:rPr>
          <w:b/>
        </w:rPr>
        <w:t>Р</w:t>
      </w:r>
      <w:r>
        <w:rPr>
          <w:b/>
        </w:rPr>
        <w:t>асходную часть бюджета сельского поселения</w:t>
      </w:r>
      <w:r w:rsidRPr="00AF6677">
        <w:rPr>
          <w:b/>
        </w:rPr>
        <w:t xml:space="preserve"> в 202</w:t>
      </w:r>
      <w:r>
        <w:rPr>
          <w:b/>
        </w:rPr>
        <w:t>5</w:t>
      </w:r>
      <w:r w:rsidRPr="00AF6677">
        <w:rPr>
          <w:b/>
        </w:rPr>
        <w:t xml:space="preserve"> году предлагается увеличить на </w:t>
      </w:r>
      <w:r>
        <w:rPr>
          <w:b/>
        </w:rPr>
        <w:t>1125,00</w:t>
      </w:r>
      <w:r w:rsidRPr="00AF6677">
        <w:rPr>
          <w:b/>
        </w:rPr>
        <w:t xml:space="preserve"> тыс. рублей, и расходы</w:t>
      </w:r>
      <w:r w:rsidRPr="00AF6677">
        <w:t xml:space="preserve"> </w:t>
      </w:r>
      <w:r>
        <w:rPr>
          <w:b/>
        </w:rPr>
        <w:t>бюджета сельского поселения</w:t>
      </w:r>
      <w:r w:rsidRPr="00AF6677">
        <w:rPr>
          <w:b/>
        </w:rPr>
        <w:t xml:space="preserve"> составят </w:t>
      </w:r>
      <w:r>
        <w:rPr>
          <w:b/>
        </w:rPr>
        <w:t>1125,00</w:t>
      </w:r>
      <w:r w:rsidRPr="00AF6677">
        <w:rPr>
          <w:b/>
        </w:rPr>
        <w:t xml:space="preserve"> </w:t>
      </w:r>
      <w:r>
        <w:rPr>
          <w:b/>
        </w:rPr>
        <w:t>тыс. рублей</w:t>
      </w:r>
      <w:r w:rsidRPr="00AF6677">
        <w:rPr>
          <w:b/>
        </w:rPr>
        <w:t xml:space="preserve">. </w:t>
      </w:r>
    </w:p>
    <w:p w:rsidR="00234EB0" w:rsidRPr="00E44B97" w:rsidRDefault="00234EB0" w:rsidP="00234EB0">
      <w:pPr>
        <w:jc w:val="both"/>
      </w:pPr>
      <w:r>
        <w:t xml:space="preserve">      </w:t>
      </w:r>
      <w:r w:rsidRPr="00B81B44">
        <w:t>Предлагается внести изменения в бюджетные назначения в ряде программных направлений деятельности.</w:t>
      </w:r>
    </w:p>
    <w:p w:rsidR="00234EB0" w:rsidRDefault="00234EB0" w:rsidP="00234EB0">
      <w:pPr>
        <w:jc w:val="both"/>
      </w:pPr>
      <w:r>
        <w:rPr>
          <w:b/>
        </w:rPr>
        <w:t xml:space="preserve">   П</w:t>
      </w:r>
      <w:r w:rsidRPr="004F019D">
        <w:rPr>
          <w:b/>
        </w:rPr>
        <w:t>рограммные направления деятельности</w:t>
      </w:r>
      <w:r w:rsidRPr="00AF6677">
        <w:rPr>
          <w:b/>
          <w:i/>
        </w:rPr>
        <w:t xml:space="preserve"> </w:t>
      </w:r>
      <w:r w:rsidRPr="00AF6677">
        <w:t xml:space="preserve">увеличиваются на сумму </w:t>
      </w:r>
      <w:r>
        <w:t>1125,00</w:t>
      </w:r>
      <w:r w:rsidRPr="00AF6677">
        <w:t xml:space="preserve"> тыс. рублей</w:t>
      </w:r>
      <w:r>
        <w:t>, в т.ч. на 1125,00 тыс. рублей увеличиваются расходы на закупку</w:t>
      </w:r>
      <w:r w:rsidRPr="00F502E1">
        <w:t xml:space="preserve"> товаров, работ и услуг для обеспечения государственных (муниципальных) нужд</w:t>
      </w:r>
      <w:r>
        <w:t>.</w:t>
      </w:r>
    </w:p>
    <w:p w:rsidR="00234EB0" w:rsidRDefault="00234EB0" w:rsidP="00234EB0">
      <w:pPr>
        <w:jc w:val="both"/>
      </w:pPr>
      <w:r>
        <w:t xml:space="preserve">                                                                                     тыс.руб.</w:t>
      </w: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/>
      </w:tblPr>
      <w:tblGrid>
        <w:gridCol w:w="3369"/>
        <w:gridCol w:w="2976"/>
      </w:tblGrid>
      <w:tr w:rsidR="00234EB0" w:rsidTr="000A7590">
        <w:tc>
          <w:tcPr>
            <w:tcW w:w="3369" w:type="dxa"/>
            <w:shd w:val="clear" w:color="auto" w:fill="auto"/>
          </w:tcPr>
          <w:p w:rsidR="00234EB0" w:rsidRDefault="00234EB0" w:rsidP="000A7590">
            <w:pPr>
              <w:jc w:val="both"/>
            </w:pPr>
            <w:r>
              <w:t>925-0503-11013</w:t>
            </w:r>
            <w:r>
              <w:rPr>
                <w:lang w:val="en-US"/>
              </w:rPr>
              <w:t>S2300</w:t>
            </w:r>
            <w:r>
              <w:t>-244</w:t>
            </w:r>
          </w:p>
        </w:tc>
        <w:tc>
          <w:tcPr>
            <w:tcW w:w="2976" w:type="dxa"/>
            <w:shd w:val="clear" w:color="auto" w:fill="auto"/>
          </w:tcPr>
          <w:p w:rsidR="00234EB0" w:rsidRPr="00FE16E1" w:rsidRDefault="00234EB0" w:rsidP="000A7590">
            <w:pPr>
              <w:jc w:val="both"/>
              <w:rPr>
                <w:lang w:val="en-US"/>
              </w:rPr>
            </w:pPr>
            <w:r>
              <w:t>+</w:t>
            </w:r>
            <w:r>
              <w:rPr>
                <w:lang w:val="en-US"/>
              </w:rPr>
              <w:t>1112</w:t>
            </w:r>
            <w:r>
              <w:t>,</w:t>
            </w:r>
            <w:r>
              <w:rPr>
                <w:lang w:val="en-US"/>
              </w:rPr>
              <w:t>00</w:t>
            </w:r>
          </w:p>
        </w:tc>
      </w:tr>
      <w:tr w:rsidR="00234EB0" w:rsidTr="000A7590">
        <w:tc>
          <w:tcPr>
            <w:tcW w:w="3369" w:type="dxa"/>
            <w:shd w:val="clear" w:color="auto" w:fill="auto"/>
          </w:tcPr>
          <w:p w:rsidR="00234EB0" w:rsidRDefault="00234EB0" w:rsidP="000A7590">
            <w:pPr>
              <w:jc w:val="both"/>
            </w:pPr>
            <w:r>
              <w:t>925-0503-11013Г2300-244</w:t>
            </w:r>
          </w:p>
        </w:tc>
        <w:tc>
          <w:tcPr>
            <w:tcW w:w="2976" w:type="dxa"/>
            <w:shd w:val="clear" w:color="auto" w:fill="auto"/>
          </w:tcPr>
          <w:p w:rsidR="00234EB0" w:rsidRDefault="00234EB0" w:rsidP="000A7590">
            <w:pPr>
              <w:jc w:val="both"/>
            </w:pPr>
            <w:r>
              <w:t>+13,00</w:t>
            </w:r>
          </w:p>
        </w:tc>
      </w:tr>
      <w:tr w:rsidR="00234EB0" w:rsidTr="000A7590">
        <w:tc>
          <w:tcPr>
            <w:tcW w:w="3369" w:type="dxa"/>
            <w:shd w:val="clear" w:color="auto" w:fill="auto"/>
          </w:tcPr>
          <w:p w:rsidR="00234EB0" w:rsidRDefault="00234EB0" w:rsidP="000A7590">
            <w:pPr>
              <w:jc w:val="both"/>
            </w:pPr>
          </w:p>
        </w:tc>
        <w:tc>
          <w:tcPr>
            <w:tcW w:w="2976" w:type="dxa"/>
            <w:shd w:val="clear" w:color="auto" w:fill="auto"/>
          </w:tcPr>
          <w:p w:rsidR="00234EB0" w:rsidRDefault="00234EB0" w:rsidP="000A7590">
            <w:pPr>
              <w:jc w:val="both"/>
            </w:pPr>
          </w:p>
        </w:tc>
      </w:tr>
    </w:tbl>
    <w:p w:rsidR="00234EB0" w:rsidRDefault="00234EB0" w:rsidP="00234EB0">
      <w:pPr>
        <w:jc w:val="both"/>
      </w:pPr>
    </w:p>
    <w:p w:rsidR="00234EB0" w:rsidRPr="00AF6677" w:rsidRDefault="00234EB0" w:rsidP="00234EB0">
      <w:pPr>
        <w:ind w:firstLine="708"/>
        <w:jc w:val="both"/>
      </w:pPr>
      <w:r w:rsidRPr="00AF6677">
        <w:t xml:space="preserve">Изменение ассигнований по распорядителям средств бюджета </w:t>
      </w:r>
      <w:r>
        <w:t xml:space="preserve">сельского поселения «Гурьевка» </w:t>
      </w:r>
      <w:r w:rsidRPr="00AF6677">
        <w:t>муниципального района «Прилузский» составит в 202</w:t>
      </w:r>
      <w:r>
        <w:t>5</w:t>
      </w:r>
      <w:r w:rsidRPr="00AF6677">
        <w:t xml:space="preserve"> году: </w:t>
      </w:r>
    </w:p>
    <w:p w:rsidR="00234EB0" w:rsidRPr="00AF6677" w:rsidRDefault="00234EB0" w:rsidP="00234EB0">
      <w:pPr>
        <w:ind w:firstLine="708"/>
        <w:jc w:val="right"/>
      </w:pPr>
      <w:r w:rsidRPr="00AF6677">
        <w:lastRenderedPageBreak/>
        <w:t>тыс. рублей</w:t>
      </w:r>
    </w:p>
    <w:tbl>
      <w:tblPr>
        <w:tblW w:w="9747" w:type="dxa"/>
        <w:tblLook w:val="01E0"/>
      </w:tblPr>
      <w:tblGrid>
        <w:gridCol w:w="8028"/>
        <w:gridCol w:w="1719"/>
      </w:tblGrid>
      <w:tr w:rsidR="00234EB0" w:rsidRPr="00B7382A" w:rsidTr="000A7590">
        <w:tc>
          <w:tcPr>
            <w:tcW w:w="8028" w:type="dxa"/>
            <w:shd w:val="clear" w:color="auto" w:fill="auto"/>
          </w:tcPr>
          <w:p w:rsidR="00234EB0" w:rsidRPr="00616643" w:rsidRDefault="00234EB0" w:rsidP="000A7590">
            <w:pPr>
              <w:jc w:val="both"/>
            </w:pPr>
            <w:r w:rsidRPr="00616643">
              <w:t xml:space="preserve">Администрация </w:t>
            </w:r>
            <w:r>
              <w:t>сельского поселения «Гурьевка»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234EB0" w:rsidRPr="00616643" w:rsidRDefault="00234EB0" w:rsidP="000A7590">
            <w:pPr>
              <w:jc w:val="right"/>
            </w:pPr>
            <w:r>
              <w:t>+1125,00</w:t>
            </w:r>
          </w:p>
        </w:tc>
      </w:tr>
      <w:tr w:rsidR="00234EB0" w:rsidRPr="00AF6677" w:rsidTr="000A7590">
        <w:tc>
          <w:tcPr>
            <w:tcW w:w="8028" w:type="dxa"/>
            <w:shd w:val="clear" w:color="auto" w:fill="auto"/>
          </w:tcPr>
          <w:p w:rsidR="00234EB0" w:rsidRPr="00AF6677" w:rsidRDefault="00234EB0" w:rsidP="000A7590">
            <w:pPr>
              <w:jc w:val="both"/>
            </w:pPr>
            <w:r w:rsidRPr="00AF6677">
              <w:t>Итого</w:t>
            </w:r>
          </w:p>
        </w:tc>
        <w:tc>
          <w:tcPr>
            <w:tcW w:w="1719" w:type="dxa"/>
            <w:shd w:val="clear" w:color="auto" w:fill="auto"/>
            <w:vAlign w:val="center"/>
          </w:tcPr>
          <w:p w:rsidR="00234EB0" w:rsidRPr="00AF6677" w:rsidRDefault="00234EB0" w:rsidP="000A7590">
            <w:pPr>
              <w:jc w:val="right"/>
            </w:pPr>
            <w:r>
              <w:t>+1125,00</w:t>
            </w:r>
          </w:p>
        </w:tc>
      </w:tr>
    </w:tbl>
    <w:p w:rsidR="00234EB0" w:rsidRPr="00AF6677" w:rsidRDefault="00234EB0" w:rsidP="00234EB0">
      <w:pPr>
        <w:ind w:firstLine="567"/>
        <w:jc w:val="both"/>
        <w:outlineLvl w:val="0"/>
        <w:rPr>
          <w:b/>
          <w:bCs/>
        </w:rPr>
      </w:pPr>
      <w:r w:rsidRPr="00AF6677">
        <w:t>Учитывая изложенное, вносятся изменения в приложения 1,2,</w:t>
      </w:r>
      <w:r>
        <w:t xml:space="preserve">3 </w:t>
      </w:r>
      <w:r w:rsidRPr="00AF6677">
        <w:t xml:space="preserve">к решению Совета </w:t>
      </w:r>
      <w:r>
        <w:t xml:space="preserve">сельского поселения «Гурьевка» </w:t>
      </w:r>
      <w:r w:rsidRPr="00AF6677">
        <w:t xml:space="preserve">муниципального района «Прилузский» от </w:t>
      </w:r>
      <w:r>
        <w:t>17</w:t>
      </w:r>
      <w:r w:rsidRPr="00AF6677">
        <w:t xml:space="preserve"> декабря 202</w:t>
      </w:r>
      <w:r>
        <w:t>4</w:t>
      </w:r>
      <w:r w:rsidRPr="00AF6677">
        <w:t xml:space="preserve"> года № </w:t>
      </w:r>
      <w:r>
        <w:rPr>
          <w:lang w:val="en-US"/>
        </w:rPr>
        <w:t>V</w:t>
      </w:r>
      <w:r>
        <w:t>-42</w:t>
      </w:r>
      <w:r w:rsidRPr="00AF6677">
        <w:t>/</w:t>
      </w:r>
      <w:r>
        <w:t>1</w:t>
      </w:r>
      <w:r w:rsidRPr="00AF6677">
        <w:t xml:space="preserve"> «О</w:t>
      </w:r>
      <w:r w:rsidRPr="00AF6677">
        <w:rPr>
          <w:i/>
          <w:iCs/>
        </w:rPr>
        <w:t xml:space="preserve"> </w:t>
      </w:r>
      <w:r w:rsidRPr="00AF6677">
        <w:t xml:space="preserve">бюджете </w:t>
      </w:r>
      <w:r>
        <w:t xml:space="preserve">сельского поселения «Гурьевка» </w:t>
      </w:r>
      <w:r w:rsidRPr="00AF6677">
        <w:t>муниципального района «Прилузский» Республики Коми на 202</w:t>
      </w:r>
      <w:r>
        <w:t>5</w:t>
      </w:r>
      <w:r w:rsidRPr="00AF6677">
        <w:t xml:space="preserve"> год и плановый период 202</w:t>
      </w:r>
      <w:r>
        <w:t>6</w:t>
      </w:r>
      <w:r w:rsidRPr="00AF6677">
        <w:t xml:space="preserve"> и 202</w:t>
      </w:r>
      <w:r>
        <w:t>7</w:t>
      </w:r>
      <w:r w:rsidRPr="00AF6677">
        <w:t xml:space="preserve"> годов».</w:t>
      </w:r>
    </w:p>
    <w:p w:rsidR="00234EB0" w:rsidRPr="00AF6677" w:rsidRDefault="00234EB0" w:rsidP="00234EB0">
      <w:pPr>
        <w:ind w:hanging="720"/>
        <w:rPr>
          <w:b/>
          <w:bCs/>
        </w:rPr>
      </w:pPr>
    </w:p>
    <w:p w:rsidR="00234EB0" w:rsidRPr="00AF6677" w:rsidRDefault="00234EB0" w:rsidP="00234EB0">
      <w:pPr>
        <w:ind w:right="-546"/>
        <w:jc w:val="both"/>
        <w:rPr>
          <w:bCs/>
          <w:sz w:val="26"/>
          <w:szCs w:val="26"/>
        </w:rPr>
      </w:pPr>
      <w:r>
        <w:rPr>
          <w:bCs/>
        </w:rPr>
        <w:t xml:space="preserve">          Глава сельского поселения «Гурьевка» ____________________М.А.Яценко</w:t>
      </w:r>
    </w:p>
    <w:p w:rsidR="0001657B" w:rsidRDefault="0001657B" w:rsidP="00C80AFF">
      <w:pPr>
        <w:jc w:val="both"/>
      </w:pPr>
    </w:p>
    <w:p w:rsidR="00234EB0" w:rsidRDefault="00234EB0" w:rsidP="00C80AFF">
      <w:pPr>
        <w:jc w:val="both"/>
      </w:pPr>
    </w:p>
    <w:p w:rsidR="00C80AFF" w:rsidRDefault="00D6015F" w:rsidP="00C80AFF">
      <w:pPr>
        <w:jc w:val="both"/>
        <w:rPr>
          <w:b/>
          <w:bCs/>
        </w:rPr>
      </w:pPr>
      <w:r w:rsidRPr="003A1711">
        <w:t xml:space="preserve"> Раздел 2. </w:t>
      </w:r>
      <w:r w:rsidRPr="003A1711">
        <w:rPr>
          <w:b/>
        </w:rPr>
        <w:t xml:space="preserve">Нормативные </w:t>
      </w:r>
      <w:r w:rsidRPr="003A1711">
        <w:rPr>
          <w:b/>
          <w:bCs/>
        </w:rPr>
        <w:t>правовые акты администрации сельского поселения  «Гурьевка»</w:t>
      </w:r>
    </w:p>
    <w:p w:rsidR="00D6015F" w:rsidRDefault="00D6015F" w:rsidP="00C80AFF">
      <w:pPr>
        <w:jc w:val="both"/>
        <w:rPr>
          <w:b/>
          <w:bCs/>
        </w:rPr>
      </w:pPr>
    </w:p>
    <w:p w:rsidR="00D6015F" w:rsidRPr="009D0108" w:rsidRDefault="00D6015F" w:rsidP="00D6015F">
      <w:pPr>
        <w:pStyle w:val="a4"/>
        <w:rPr>
          <w:b/>
        </w:rPr>
      </w:pPr>
      <w:r>
        <w:rPr>
          <w:b/>
        </w:rPr>
        <w:t>ПОСТАНОВЛЕНИЕ</w:t>
      </w:r>
    </w:p>
    <w:p w:rsidR="00D6015F" w:rsidRDefault="00D6015F" w:rsidP="00D6015F">
      <w:r>
        <w:t xml:space="preserve">                                                                       </w:t>
      </w:r>
    </w:p>
    <w:p w:rsidR="00D6015F" w:rsidRPr="00E056C2" w:rsidRDefault="00D6015F" w:rsidP="00D6015F">
      <w:pPr>
        <w:framePr w:w="3180" w:h="718" w:hSpace="141" w:wrap="around" w:vAnchor="text" w:hAnchor="page" w:x="1162" w:y="145"/>
        <w:jc w:val="center"/>
        <w:rPr>
          <w:b/>
        </w:rPr>
      </w:pPr>
      <w:r>
        <w:rPr>
          <w:b/>
        </w:rPr>
        <w:t xml:space="preserve">от  </w:t>
      </w:r>
      <w:r w:rsidR="00234EB0">
        <w:rPr>
          <w:b/>
        </w:rPr>
        <w:t>«03»  апреля</w:t>
      </w:r>
      <w:r>
        <w:rPr>
          <w:b/>
        </w:rPr>
        <w:t xml:space="preserve">   2025</w:t>
      </w:r>
      <w:r w:rsidRPr="00E056C2">
        <w:rPr>
          <w:b/>
        </w:rPr>
        <w:t xml:space="preserve"> года</w:t>
      </w:r>
    </w:p>
    <w:p w:rsidR="00D6015F" w:rsidRPr="00C32BB5" w:rsidRDefault="00D6015F" w:rsidP="00D6015F">
      <w:pPr>
        <w:framePr w:w="3180" w:h="718" w:hSpace="141" w:wrap="around" w:vAnchor="text" w:hAnchor="page" w:x="8182" w:y="145"/>
        <w:jc w:val="center"/>
      </w:pPr>
      <w:r w:rsidRPr="00E056C2">
        <w:rPr>
          <w:b/>
        </w:rPr>
        <w:t xml:space="preserve">№ </w:t>
      </w:r>
      <w:r>
        <w:rPr>
          <w:b/>
        </w:rPr>
        <w:t xml:space="preserve"> </w:t>
      </w:r>
      <w:r w:rsidR="00234EB0">
        <w:rPr>
          <w:b/>
        </w:rPr>
        <w:t>12</w:t>
      </w:r>
    </w:p>
    <w:p w:rsidR="00D6015F" w:rsidRPr="003A1711" w:rsidRDefault="00D6015F" w:rsidP="00C80AFF">
      <w:pPr>
        <w:jc w:val="both"/>
      </w:pPr>
    </w:p>
    <w:p w:rsidR="00611A6E" w:rsidRPr="003A1711" w:rsidRDefault="00E41254" w:rsidP="00C80AFF">
      <w:pPr>
        <w:jc w:val="center"/>
        <w:rPr>
          <w:b/>
        </w:rPr>
      </w:pPr>
      <w:r w:rsidRPr="003A1711">
        <w:t xml:space="preserve">    </w:t>
      </w:r>
    </w:p>
    <w:p w:rsidR="00CB07B5" w:rsidRDefault="00CB07B5" w:rsidP="00CB07B5">
      <w:pPr>
        <w:adjustRightInd w:val="0"/>
        <w:jc w:val="both"/>
        <w:rPr>
          <w:b/>
        </w:rPr>
      </w:pPr>
    </w:p>
    <w:p w:rsidR="00CB07B5" w:rsidRDefault="00CB07B5" w:rsidP="00CB07B5">
      <w:pPr>
        <w:adjustRightInd w:val="0"/>
        <w:jc w:val="both"/>
        <w:rPr>
          <w:b/>
        </w:rPr>
      </w:pPr>
    </w:p>
    <w:p w:rsidR="00EC6887" w:rsidRDefault="00EC6887" w:rsidP="00EC6887">
      <w:pPr>
        <w:pStyle w:val="docdata"/>
        <w:spacing w:before="0" w:beforeAutospacing="0" w:after="0" w:afterAutospacing="0"/>
        <w:jc w:val="center"/>
      </w:pPr>
      <w:r>
        <w:rPr>
          <w:b/>
          <w:bCs/>
          <w:color w:val="000000"/>
        </w:rPr>
        <w:t>О проведении публичных слушаний по отчету исполнения бюджета  сельского поселения «Гурьевка» муниципального района «Прилузский» Республики Коми</w:t>
      </w:r>
    </w:p>
    <w:p w:rsidR="00EC6887" w:rsidRDefault="00EC6887" w:rsidP="00EC6887">
      <w:pPr>
        <w:pStyle w:val="af"/>
        <w:spacing w:before="0" w:beforeAutospacing="0" w:after="0" w:afterAutospacing="0"/>
        <w:jc w:val="center"/>
      </w:pPr>
      <w:r>
        <w:rPr>
          <w:b/>
          <w:bCs/>
          <w:color w:val="000000"/>
        </w:rPr>
        <w:t>за 2024 год</w:t>
      </w:r>
    </w:p>
    <w:p w:rsidR="00EC6887" w:rsidRDefault="00EC6887" w:rsidP="00EC6887">
      <w:pPr>
        <w:pStyle w:val="af"/>
        <w:spacing w:before="0" w:beforeAutospacing="0" w:after="0" w:afterAutospacing="0" w:line="271" w:lineRule="auto"/>
      </w:pPr>
      <w:r>
        <w:t> </w:t>
      </w:r>
    </w:p>
    <w:p w:rsidR="00EC6887" w:rsidRDefault="00EC6887" w:rsidP="00EC6887">
      <w:pPr>
        <w:pStyle w:val="af"/>
        <w:spacing w:before="0" w:beforeAutospacing="0" w:after="0" w:afterAutospacing="0" w:line="271" w:lineRule="auto"/>
        <w:ind w:firstLine="708"/>
        <w:jc w:val="both"/>
      </w:pPr>
      <w:r>
        <w:rPr>
          <w:color w:val="000000"/>
        </w:rPr>
        <w:t xml:space="preserve">Руководствуясь пунктом 4  статьи  28 Федерального закона Российской Федерации от  06.10.2003 № 131-ФЗ «Об общих принципах организации местного самоуправления в Российской Федерации», статьей 18 Устава  сельского поселения «Гурьевка» и </w:t>
      </w:r>
      <w:hyperlink r:id="rId9" w:anchor="Par38%23Par38" w:history="1">
        <w:r>
          <w:rPr>
            <w:rStyle w:val="ae"/>
          </w:rPr>
          <w:t>Положение</w:t>
        </w:r>
      </w:hyperlink>
      <w:r>
        <w:rPr>
          <w:color w:val="000000"/>
        </w:rPr>
        <w:t>м о бюджетном процессе в муниципальном образовании сельского поселения  "Гурьевка", утвержденным Решением Совета сельского поселения «Гурьевка» от 15 декабря 2021 года № - V- 3/1,</w:t>
      </w:r>
      <w:r>
        <w:rPr>
          <w:b/>
          <w:bCs/>
          <w:color w:val="000000"/>
          <w:sz w:val="28"/>
          <w:szCs w:val="28"/>
        </w:rPr>
        <w:t> </w:t>
      </w:r>
      <w:r>
        <w:rPr>
          <w:color w:val="000000"/>
        </w:rPr>
        <w:t>администрация сельского поселения «Гурьевка»    постановляет:</w:t>
      </w:r>
    </w:p>
    <w:p w:rsidR="00EC6887" w:rsidRDefault="00EC6887" w:rsidP="00EC6887">
      <w:pPr>
        <w:pStyle w:val="af"/>
        <w:widowControl w:val="0"/>
        <w:numPr>
          <w:ilvl w:val="0"/>
          <w:numId w:val="34"/>
        </w:numPr>
        <w:shd w:val="clear" w:color="auto" w:fill="FFFFFF"/>
        <w:tabs>
          <w:tab w:val="clear" w:pos="720"/>
          <w:tab w:val="left" w:pos="864"/>
        </w:tabs>
        <w:spacing w:before="0" w:beforeAutospacing="0" w:after="0" w:afterAutospacing="0" w:line="271" w:lineRule="auto"/>
        <w:ind w:right="5" w:firstLine="667"/>
        <w:jc w:val="both"/>
      </w:pPr>
      <w:r>
        <w:rPr>
          <w:color w:val="000000"/>
        </w:rPr>
        <w:t xml:space="preserve">Провести публичные слушания по отчету исполнения бюджета   сельского поселения «Гурьевка» муниципального района  «Прилузский» Республики Коми за 2023 год в здании администрации сельского поселения «Гурьевка» по адресу:168164, Республика Коми, Прилузский район, с. Гурьевка, ул. Школьная, дом 9. </w:t>
      </w:r>
    </w:p>
    <w:p w:rsidR="00EC6887" w:rsidRDefault="00EC6887" w:rsidP="00EC6887">
      <w:pPr>
        <w:pStyle w:val="af"/>
        <w:widowControl w:val="0"/>
        <w:numPr>
          <w:ilvl w:val="0"/>
          <w:numId w:val="34"/>
        </w:numPr>
        <w:shd w:val="clear" w:color="auto" w:fill="FFFFFF"/>
        <w:tabs>
          <w:tab w:val="clear" w:pos="720"/>
          <w:tab w:val="left" w:pos="864"/>
        </w:tabs>
        <w:spacing w:before="0" w:beforeAutospacing="0" w:after="0" w:afterAutospacing="0" w:line="271" w:lineRule="auto"/>
        <w:ind w:right="5" w:firstLine="667"/>
        <w:jc w:val="both"/>
      </w:pPr>
      <w:r>
        <w:rPr>
          <w:color w:val="000000"/>
        </w:rPr>
        <w:t xml:space="preserve">Назначить публичные слушания на 21 апреля 2024 года в 15 часов 00 минут. </w:t>
      </w:r>
    </w:p>
    <w:p w:rsidR="00EC6887" w:rsidRDefault="00EC6887" w:rsidP="00EC6887">
      <w:pPr>
        <w:pStyle w:val="af"/>
        <w:widowControl w:val="0"/>
        <w:numPr>
          <w:ilvl w:val="0"/>
          <w:numId w:val="34"/>
        </w:numPr>
        <w:shd w:val="clear" w:color="auto" w:fill="FFFFFF"/>
        <w:tabs>
          <w:tab w:val="clear" w:pos="720"/>
          <w:tab w:val="left" w:pos="864"/>
        </w:tabs>
        <w:spacing w:before="0" w:beforeAutospacing="0" w:after="0" w:afterAutospacing="0" w:line="271" w:lineRule="auto"/>
        <w:ind w:right="5" w:firstLine="667"/>
        <w:jc w:val="both"/>
      </w:pPr>
      <w:r>
        <w:rPr>
          <w:color w:val="000000"/>
        </w:rPr>
        <w:t>Утвердить состав комиссии по подготовке и проведению публичных слушаний согласно приложению к настоящему постановлению.</w:t>
      </w:r>
    </w:p>
    <w:p w:rsidR="00EC6887" w:rsidRDefault="00EC6887" w:rsidP="00EC6887">
      <w:pPr>
        <w:pStyle w:val="af"/>
        <w:widowControl w:val="0"/>
        <w:numPr>
          <w:ilvl w:val="0"/>
          <w:numId w:val="34"/>
        </w:numPr>
        <w:shd w:val="clear" w:color="auto" w:fill="FFFFFF"/>
        <w:tabs>
          <w:tab w:val="clear" w:pos="720"/>
          <w:tab w:val="left" w:pos="864"/>
        </w:tabs>
        <w:spacing w:before="0" w:beforeAutospacing="0" w:after="0" w:afterAutospacing="0" w:line="271" w:lineRule="auto"/>
        <w:ind w:right="5" w:firstLine="667"/>
        <w:jc w:val="both"/>
      </w:pPr>
      <w:r>
        <w:rPr>
          <w:color w:val="000000"/>
        </w:rPr>
        <w:t>Установить, то предложения и замечания по исполнению бюджета  сельского поселения «Гурьевка» за 2025 год принимается комиссией в письменном виде до 15 апреля 2024 года по адресу:168164 Республика Коми, Прилузский район, с. Гурьевка, ул. Школьная, дом 9.</w:t>
      </w:r>
    </w:p>
    <w:p w:rsidR="00EC6887" w:rsidRDefault="00EC6887" w:rsidP="00EC6887">
      <w:pPr>
        <w:spacing w:line="360" w:lineRule="auto"/>
        <w:jc w:val="both"/>
        <w:rPr>
          <w:bCs/>
        </w:rPr>
      </w:pPr>
      <w:r w:rsidRPr="00BF4258">
        <w:rPr>
          <w:color w:val="000000"/>
        </w:rPr>
        <w:t xml:space="preserve">                            </w:t>
      </w:r>
      <w:r w:rsidRPr="00BF4258">
        <w:t>5.</w:t>
      </w:r>
      <w:r>
        <w:t xml:space="preserve"> </w:t>
      </w:r>
      <w:r w:rsidRPr="005C16F3">
        <w:rPr>
          <w:color w:val="000000"/>
          <w:spacing w:val="1"/>
        </w:rPr>
        <w:t xml:space="preserve">Настоящее постановление вступает в силу со дня </w:t>
      </w:r>
      <w:r w:rsidRPr="006C5869">
        <w:rPr>
          <w:color w:val="000000"/>
          <w:spacing w:val="1"/>
        </w:rPr>
        <w:t>его принятия</w:t>
      </w:r>
      <w:r>
        <w:rPr>
          <w:color w:val="000000"/>
          <w:spacing w:val="1"/>
        </w:rPr>
        <w:t xml:space="preserve"> </w:t>
      </w:r>
      <w:r w:rsidRPr="005C16F3">
        <w:rPr>
          <w:color w:val="000000"/>
          <w:spacing w:val="1"/>
        </w:rPr>
        <w:t xml:space="preserve"> </w:t>
      </w:r>
      <w:r>
        <w:rPr>
          <w:bCs/>
        </w:rPr>
        <w:t xml:space="preserve">и подлежит  </w:t>
      </w:r>
    </w:p>
    <w:p w:rsidR="00EC6887" w:rsidRDefault="00EC6887" w:rsidP="00EC6887">
      <w:pPr>
        <w:spacing w:line="360" w:lineRule="auto"/>
        <w:jc w:val="both"/>
      </w:pPr>
      <w:r>
        <w:t xml:space="preserve">             опубликованию в бюллетене «Информационный вестник Совета и администрации  </w:t>
      </w:r>
    </w:p>
    <w:p w:rsidR="00EC6887" w:rsidRPr="00BE3574" w:rsidRDefault="00EC6887" w:rsidP="00EC6887">
      <w:pPr>
        <w:spacing w:line="360" w:lineRule="auto"/>
        <w:jc w:val="both"/>
      </w:pPr>
      <w:r>
        <w:t xml:space="preserve">             сельского поселения «Гурьевка».</w:t>
      </w:r>
    </w:p>
    <w:p w:rsidR="00EC6887" w:rsidRDefault="00EC6887" w:rsidP="00EC6887">
      <w:pPr>
        <w:spacing w:line="360" w:lineRule="auto"/>
        <w:jc w:val="both"/>
        <w:rPr>
          <w:lang w:eastAsia="en-US"/>
        </w:rPr>
      </w:pPr>
      <w:r>
        <w:t xml:space="preserve">                      6. Контроль за исполнением настоящего постановления оставляю за собой.</w:t>
      </w:r>
    </w:p>
    <w:p w:rsidR="00EC6887" w:rsidRDefault="00EC6887" w:rsidP="00EC6887">
      <w:pPr>
        <w:pStyle w:val="af"/>
        <w:widowControl w:val="0"/>
        <w:shd w:val="clear" w:color="auto" w:fill="FFFFFF"/>
        <w:tabs>
          <w:tab w:val="left" w:pos="708"/>
          <w:tab w:val="left" w:pos="864"/>
        </w:tabs>
        <w:spacing w:before="0" w:beforeAutospacing="0" w:after="0" w:afterAutospacing="0"/>
      </w:pPr>
    </w:p>
    <w:p w:rsidR="00EC6887" w:rsidRDefault="00EC6887" w:rsidP="00EC6887">
      <w:pPr>
        <w:pStyle w:val="af"/>
        <w:widowControl w:val="0"/>
        <w:shd w:val="clear" w:color="auto" w:fill="FFFFFF"/>
        <w:tabs>
          <w:tab w:val="left" w:pos="708"/>
          <w:tab w:val="left" w:pos="864"/>
        </w:tabs>
        <w:spacing w:before="0" w:beforeAutospacing="0" w:after="0" w:afterAutospacing="0"/>
      </w:pPr>
      <w:r>
        <w:t> </w:t>
      </w:r>
    </w:p>
    <w:p w:rsidR="00EC6887" w:rsidRDefault="00EC6887" w:rsidP="00EC6887">
      <w:pPr>
        <w:pStyle w:val="af"/>
        <w:widowControl w:val="0"/>
        <w:shd w:val="clear" w:color="auto" w:fill="FFFFFF"/>
        <w:tabs>
          <w:tab w:val="left" w:pos="708"/>
          <w:tab w:val="left" w:pos="864"/>
        </w:tabs>
        <w:spacing w:before="0" w:beforeAutospacing="0" w:after="0" w:afterAutospacing="0"/>
      </w:pPr>
      <w:r>
        <w:rPr>
          <w:color w:val="000000"/>
        </w:rPr>
        <w:t>Глава сельского поселения «Гурьевка»</w:t>
      </w:r>
      <w:r>
        <w:rPr>
          <w:color w:val="000000"/>
        </w:rPr>
        <w:tab/>
        <w:t xml:space="preserve"> ___________________М.А.Яценко</w:t>
      </w:r>
      <w:r>
        <w:t> 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</w:pPr>
      <w:r>
        <w:t> 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jc w:val="right"/>
      </w:pP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jc w:val="right"/>
      </w:pP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jc w:val="right"/>
      </w:pP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jc w:val="right"/>
      </w:pP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jc w:val="right"/>
      </w:pPr>
      <w:r>
        <w:t> 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jc w:val="right"/>
      </w:pPr>
      <w:r>
        <w:rPr>
          <w:color w:val="000000"/>
          <w:sz w:val="22"/>
          <w:szCs w:val="22"/>
        </w:rPr>
        <w:t>Утвержден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jc w:val="right"/>
      </w:pPr>
      <w:r>
        <w:rPr>
          <w:color w:val="000000"/>
          <w:sz w:val="22"/>
          <w:szCs w:val="22"/>
        </w:rPr>
        <w:t xml:space="preserve">постановлением администрации 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jc w:val="right"/>
      </w:pPr>
      <w:r>
        <w:rPr>
          <w:color w:val="000000"/>
          <w:sz w:val="22"/>
          <w:szCs w:val="22"/>
        </w:rPr>
        <w:t>сельского поселения «Гурьевка»</w:t>
      </w:r>
    </w:p>
    <w:p w:rsidR="00EC6887" w:rsidRDefault="00EC6887" w:rsidP="00EC6887">
      <w:pPr>
        <w:pStyle w:val="af"/>
        <w:tabs>
          <w:tab w:val="left" w:pos="708"/>
          <w:tab w:val="left" w:pos="6361"/>
        </w:tabs>
        <w:spacing w:before="0" w:beforeAutospacing="0" w:after="0" w:afterAutospacing="0"/>
      </w:pPr>
      <w:r>
        <w:rPr>
          <w:color w:val="000000"/>
          <w:sz w:val="22"/>
          <w:szCs w:val="22"/>
        </w:rPr>
        <w:tab/>
        <w:t xml:space="preserve">                                                                                                     </w:t>
      </w:r>
      <w:r w:rsidR="00791130">
        <w:rPr>
          <w:color w:val="000000"/>
          <w:sz w:val="22"/>
          <w:szCs w:val="22"/>
        </w:rPr>
        <w:t xml:space="preserve">                      </w:t>
      </w:r>
      <w:r>
        <w:rPr>
          <w:color w:val="000000"/>
          <w:sz w:val="22"/>
          <w:szCs w:val="22"/>
        </w:rPr>
        <w:t xml:space="preserve">    от   3 апреля   2025 года     №  12</w:t>
      </w:r>
    </w:p>
    <w:p w:rsidR="00EC6887" w:rsidRDefault="00EC6887" w:rsidP="00EC6887">
      <w:pPr>
        <w:pStyle w:val="af"/>
        <w:spacing w:before="0" w:beforeAutospacing="0" w:after="0" w:afterAutospacing="0"/>
      </w:pPr>
      <w:r>
        <w:t> </w:t>
      </w:r>
    </w:p>
    <w:p w:rsidR="00EC6887" w:rsidRDefault="00EC6887" w:rsidP="00EC6887">
      <w:pPr>
        <w:pStyle w:val="af"/>
        <w:spacing w:before="0" w:beforeAutospacing="0" w:after="0" w:afterAutospacing="0"/>
      </w:pPr>
      <w:r>
        <w:t> </w:t>
      </w:r>
    </w:p>
    <w:p w:rsidR="00EC6887" w:rsidRDefault="00EC6887" w:rsidP="00EC6887">
      <w:pPr>
        <w:pStyle w:val="af"/>
        <w:spacing w:before="0" w:beforeAutospacing="0" w:after="0" w:afterAutospacing="0"/>
      </w:pPr>
      <w:r>
        <w:t> 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ind w:left="360"/>
        <w:jc w:val="center"/>
      </w:pPr>
      <w:r>
        <w:t> 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ind w:left="360"/>
        <w:jc w:val="center"/>
      </w:pPr>
      <w:r>
        <w:t> 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ind w:left="360"/>
        <w:jc w:val="center"/>
      </w:pPr>
      <w:r>
        <w:rPr>
          <w:color w:val="000000"/>
          <w:sz w:val="22"/>
          <w:szCs w:val="22"/>
        </w:rPr>
        <w:t> </w:t>
      </w:r>
      <w:r>
        <w:rPr>
          <w:b/>
          <w:bCs/>
          <w:color w:val="000000"/>
        </w:rPr>
        <w:t>Состав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ind w:left="365"/>
        <w:jc w:val="center"/>
      </w:pPr>
      <w:r>
        <w:rPr>
          <w:b/>
          <w:bCs/>
          <w:color w:val="000000"/>
        </w:rPr>
        <w:t> 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ind w:left="365"/>
        <w:jc w:val="center"/>
      </w:pPr>
      <w:r>
        <w:rPr>
          <w:b/>
          <w:bCs/>
          <w:color w:val="000000"/>
        </w:rPr>
        <w:t>комиссии по подготовке и проведению публичных слушаний по</w:t>
      </w:r>
      <w:r>
        <w:rPr>
          <w:b/>
          <w:bCs/>
          <w:color w:val="000000"/>
          <w:sz w:val="20"/>
          <w:szCs w:val="20"/>
        </w:rPr>
        <w:t> </w:t>
      </w:r>
      <w:r>
        <w:rPr>
          <w:b/>
          <w:bCs/>
          <w:color w:val="000000"/>
        </w:rPr>
        <w:t xml:space="preserve">отчету исполнения бюджета  сельского поселения «Гурьевка» муниципального района  «Прилузский» Республики Коми за 2024 год </w:t>
      </w:r>
    </w:p>
    <w:p w:rsidR="00EC6887" w:rsidRDefault="00EC6887" w:rsidP="00EC6887">
      <w:pPr>
        <w:pStyle w:val="af"/>
        <w:numPr>
          <w:ilvl w:val="0"/>
          <w:numId w:val="35"/>
        </w:numPr>
        <w:shd w:val="clear" w:color="auto" w:fill="FFFFFF"/>
        <w:tabs>
          <w:tab w:val="left" w:pos="0"/>
        </w:tabs>
        <w:spacing w:before="230" w:beforeAutospacing="0" w:after="0" w:afterAutospacing="0"/>
        <w:ind w:firstLine="426"/>
        <w:jc w:val="both"/>
      </w:pPr>
      <w:r>
        <w:rPr>
          <w:color w:val="000000"/>
        </w:rPr>
        <w:t>Яценко М.А - глава сельского поселения «Гурьевка» - председатель комиссии;</w:t>
      </w:r>
    </w:p>
    <w:p w:rsidR="00EC6887" w:rsidRDefault="00EC6887" w:rsidP="00EC6887">
      <w:pPr>
        <w:pStyle w:val="af"/>
        <w:numPr>
          <w:ilvl w:val="0"/>
          <w:numId w:val="35"/>
        </w:numPr>
        <w:shd w:val="clear" w:color="auto" w:fill="FFFFFF"/>
        <w:tabs>
          <w:tab w:val="left" w:pos="0"/>
        </w:tabs>
        <w:spacing w:before="0" w:beforeAutospacing="0" w:after="0" w:afterAutospacing="0"/>
        <w:ind w:firstLine="426"/>
        <w:jc w:val="both"/>
      </w:pPr>
      <w:r>
        <w:rPr>
          <w:color w:val="000000"/>
        </w:rPr>
        <w:t xml:space="preserve">Сидорова З.Н - главный  бухгалтер администрации сельского поселения «Гурьевка»- заместитель председателя комиссии; </w:t>
      </w:r>
    </w:p>
    <w:p w:rsidR="00EC6887" w:rsidRDefault="00EC6887" w:rsidP="00EC6887">
      <w:pPr>
        <w:pStyle w:val="af"/>
        <w:numPr>
          <w:ilvl w:val="0"/>
          <w:numId w:val="35"/>
        </w:numPr>
        <w:shd w:val="clear" w:color="auto" w:fill="FFFFFF"/>
        <w:tabs>
          <w:tab w:val="left" w:pos="0"/>
        </w:tabs>
        <w:spacing w:before="0" w:beforeAutospacing="0" w:after="0" w:afterAutospacing="0"/>
        <w:ind w:left="1506"/>
      </w:pPr>
      <w:r>
        <w:rPr>
          <w:color w:val="000000"/>
        </w:rPr>
        <w:t>Косолапова О.Н – ведущий специалист администрации сельского поселении «Гурьевка», секретарь комиссии;</w:t>
      </w:r>
    </w:p>
    <w:p w:rsidR="00EC6887" w:rsidRDefault="00EC6887" w:rsidP="00EC6887">
      <w:pPr>
        <w:pStyle w:val="af"/>
        <w:numPr>
          <w:ilvl w:val="0"/>
          <w:numId w:val="35"/>
        </w:numPr>
        <w:shd w:val="clear" w:color="auto" w:fill="FFFFFF"/>
        <w:tabs>
          <w:tab w:val="left" w:pos="0"/>
        </w:tabs>
        <w:spacing w:before="0" w:beforeAutospacing="0" w:after="0" w:afterAutospacing="0"/>
        <w:ind w:left="1506" w:right="5"/>
        <w:jc w:val="both"/>
      </w:pPr>
      <w:r>
        <w:rPr>
          <w:color w:val="000000"/>
        </w:rPr>
        <w:t>Селезнева Т.С - депутат Совета сельского поселения «Гурьевка», член комиссии.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ind w:firstLine="667"/>
        <w:jc w:val="both"/>
      </w:pPr>
      <w:r>
        <w:t> </w:t>
      </w:r>
    </w:p>
    <w:p w:rsidR="00EC6887" w:rsidRDefault="00EC6887" w:rsidP="00EC6887">
      <w:pPr>
        <w:pStyle w:val="af"/>
        <w:shd w:val="clear" w:color="auto" w:fill="FFFFFF"/>
        <w:spacing w:before="0" w:beforeAutospacing="0" w:after="0" w:afterAutospacing="0"/>
        <w:ind w:firstLine="667"/>
        <w:jc w:val="both"/>
      </w:pPr>
      <w:r>
        <w:rPr>
          <w:color w:val="000000"/>
        </w:rPr>
        <w:t> </w:t>
      </w:r>
    </w:p>
    <w:p w:rsidR="00EC6887" w:rsidRDefault="00EC6887" w:rsidP="00EC6887">
      <w:pPr>
        <w:pStyle w:val="af"/>
        <w:spacing w:before="0" w:beforeAutospacing="0" w:after="0" w:afterAutospacing="0"/>
      </w:pPr>
      <w:r>
        <w:t> </w:t>
      </w:r>
    </w:p>
    <w:p w:rsidR="00EC6887" w:rsidRDefault="00EC6887" w:rsidP="00EC6887">
      <w:pPr>
        <w:pStyle w:val="af"/>
        <w:spacing w:before="0" w:beforeAutospacing="0" w:after="0" w:afterAutospacing="0"/>
      </w:pPr>
      <w:r>
        <w:t> </w:t>
      </w:r>
    </w:p>
    <w:p w:rsidR="00EC6887" w:rsidRDefault="00EC6887" w:rsidP="00EC6887">
      <w:pPr>
        <w:pStyle w:val="af"/>
        <w:spacing w:before="0" w:beforeAutospacing="0" w:after="0" w:afterAutospacing="0"/>
        <w:jc w:val="both"/>
      </w:pPr>
      <w:r>
        <w:t> </w:t>
      </w:r>
    </w:p>
    <w:p w:rsidR="00EC6887" w:rsidRDefault="00EC6887" w:rsidP="00EC6887">
      <w:pPr>
        <w:pStyle w:val="af"/>
        <w:spacing w:before="0" w:beforeAutospacing="0" w:after="0" w:afterAutospacing="0"/>
        <w:jc w:val="both"/>
      </w:pPr>
      <w:r>
        <w:t> </w:t>
      </w:r>
    </w:p>
    <w:p w:rsidR="00EC6887" w:rsidRDefault="00EC6887" w:rsidP="00EC6887">
      <w:pPr>
        <w:pStyle w:val="af"/>
        <w:spacing w:before="0" w:beforeAutospacing="0" w:after="0" w:afterAutospacing="0"/>
        <w:jc w:val="center"/>
      </w:pPr>
      <w:r>
        <w:t> </w:t>
      </w:r>
    </w:p>
    <w:p w:rsidR="00EC6887" w:rsidRDefault="00EC6887" w:rsidP="00EC6887">
      <w:pPr>
        <w:jc w:val="both"/>
        <w:rPr>
          <w:bCs/>
          <w:sz w:val="28"/>
          <w:szCs w:val="28"/>
        </w:rPr>
      </w:pPr>
    </w:p>
    <w:p w:rsidR="00EC6887" w:rsidRPr="00073635" w:rsidRDefault="00EC6887" w:rsidP="00EC6887">
      <w:pPr>
        <w:jc w:val="both"/>
        <w:rPr>
          <w:bCs/>
          <w:sz w:val="28"/>
          <w:szCs w:val="28"/>
        </w:rPr>
      </w:pPr>
    </w:p>
    <w:p w:rsidR="00611A6E" w:rsidRPr="003A1711" w:rsidRDefault="00611A6E" w:rsidP="00611A6E">
      <w:pPr>
        <w:jc w:val="center"/>
        <w:rPr>
          <w:b/>
        </w:rPr>
      </w:pPr>
    </w:p>
    <w:p w:rsidR="00D6015F" w:rsidRPr="00D6015F" w:rsidRDefault="00D6015F" w:rsidP="00D6015F">
      <w:pPr>
        <w:spacing w:line="276" w:lineRule="auto"/>
        <w:jc w:val="center"/>
        <w:rPr>
          <w:b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CB07B5" w:rsidRDefault="00CB07B5" w:rsidP="00611A6E">
      <w:pPr>
        <w:jc w:val="center"/>
        <w:rPr>
          <w:b/>
          <w:sz w:val="32"/>
          <w:szCs w:val="32"/>
        </w:rPr>
      </w:pPr>
    </w:p>
    <w:p w:rsidR="00CB07B5" w:rsidRDefault="00CB07B5" w:rsidP="00611A6E">
      <w:pPr>
        <w:jc w:val="center"/>
        <w:rPr>
          <w:b/>
          <w:sz w:val="32"/>
          <w:szCs w:val="32"/>
        </w:rPr>
      </w:pPr>
    </w:p>
    <w:p w:rsidR="00CB07B5" w:rsidRDefault="00CB07B5" w:rsidP="00611A6E">
      <w:pPr>
        <w:jc w:val="center"/>
        <w:rPr>
          <w:b/>
          <w:sz w:val="32"/>
          <w:szCs w:val="32"/>
        </w:rPr>
      </w:pPr>
    </w:p>
    <w:p w:rsidR="00CB07B5" w:rsidRDefault="00CB07B5" w:rsidP="00611A6E">
      <w:pPr>
        <w:jc w:val="center"/>
        <w:rPr>
          <w:b/>
          <w:sz w:val="32"/>
          <w:szCs w:val="32"/>
        </w:rPr>
      </w:pPr>
    </w:p>
    <w:p w:rsidR="00CB07B5" w:rsidRDefault="00CB07B5" w:rsidP="00611A6E">
      <w:pPr>
        <w:jc w:val="center"/>
        <w:rPr>
          <w:b/>
          <w:sz w:val="32"/>
          <w:szCs w:val="32"/>
        </w:rPr>
      </w:pPr>
    </w:p>
    <w:p w:rsidR="00CB07B5" w:rsidRDefault="00CB07B5" w:rsidP="00EC6887">
      <w:pPr>
        <w:rPr>
          <w:b/>
          <w:sz w:val="32"/>
          <w:szCs w:val="32"/>
        </w:rPr>
      </w:pPr>
    </w:p>
    <w:p w:rsidR="00EC6887" w:rsidRDefault="00EC6887" w:rsidP="00EC6887">
      <w:pPr>
        <w:rPr>
          <w:b/>
          <w:sz w:val="32"/>
          <w:szCs w:val="32"/>
        </w:rPr>
      </w:pPr>
    </w:p>
    <w:p w:rsidR="00D6015F" w:rsidRDefault="00D6015F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Учредитель</w:t>
      </w: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ind w:left="1134" w:hanging="851"/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Администрация сельского поселения «Гурьевк» муниципального района                              «Прилузский» Республики Коми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Главный редактор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Яценко Марина Алексеевна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 xml:space="preserve">Выпуск  </w:t>
      </w:r>
      <w:r w:rsidRPr="003A1711">
        <w:rPr>
          <w:sz w:val="32"/>
          <w:szCs w:val="32"/>
        </w:rPr>
        <w:t xml:space="preserve">№ </w:t>
      </w:r>
      <w:r w:rsidR="004D5E96">
        <w:rPr>
          <w:sz w:val="32"/>
          <w:szCs w:val="32"/>
        </w:rPr>
        <w:t>4</w:t>
      </w:r>
      <w:r w:rsidRPr="003A1711">
        <w:rPr>
          <w:b/>
          <w:sz w:val="32"/>
          <w:szCs w:val="32"/>
        </w:rPr>
        <w:t xml:space="preserve">, </w:t>
      </w:r>
      <w:r w:rsidR="00D6015F">
        <w:rPr>
          <w:sz w:val="32"/>
          <w:szCs w:val="32"/>
        </w:rPr>
        <w:t xml:space="preserve"> </w:t>
      </w:r>
      <w:r w:rsidR="004D5E96">
        <w:rPr>
          <w:sz w:val="32"/>
          <w:szCs w:val="32"/>
        </w:rPr>
        <w:t>7 апреля</w:t>
      </w:r>
      <w:r w:rsidRPr="003A1711">
        <w:rPr>
          <w:sz w:val="32"/>
          <w:szCs w:val="32"/>
        </w:rPr>
        <w:t xml:space="preserve"> </w:t>
      </w:r>
      <w:r w:rsidR="009F0E01" w:rsidRPr="003A1711">
        <w:rPr>
          <w:sz w:val="32"/>
          <w:szCs w:val="32"/>
        </w:rPr>
        <w:t xml:space="preserve"> 2025</w:t>
      </w:r>
      <w:r w:rsidRPr="003A1711">
        <w:rPr>
          <w:sz w:val="32"/>
          <w:szCs w:val="32"/>
        </w:rPr>
        <w:t xml:space="preserve"> г.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b/>
          <w:sz w:val="32"/>
          <w:szCs w:val="32"/>
        </w:rPr>
        <w:t xml:space="preserve">Тираж – </w:t>
      </w:r>
      <w:r w:rsidRPr="003A1711">
        <w:rPr>
          <w:sz w:val="32"/>
          <w:szCs w:val="32"/>
          <w:u w:val="single"/>
        </w:rPr>
        <w:t>4 экземпляра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Адрес редакции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168164, Республика Коми, Прилузский район, 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>с. Гурьевка,</w:t>
      </w:r>
    </w:p>
    <w:p w:rsidR="00611A6E" w:rsidRPr="003A1711" w:rsidRDefault="00611A6E" w:rsidP="00611A6E">
      <w:pPr>
        <w:jc w:val="center"/>
        <w:rPr>
          <w:sz w:val="32"/>
          <w:szCs w:val="32"/>
          <w:u w:val="single"/>
        </w:rPr>
      </w:pPr>
      <w:r w:rsidRPr="003A1711">
        <w:rPr>
          <w:sz w:val="32"/>
          <w:szCs w:val="32"/>
          <w:u w:val="single"/>
        </w:rPr>
        <w:t xml:space="preserve"> ул. Школьная, дом 9</w:t>
      </w:r>
    </w:p>
    <w:p w:rsidR="00611A6E" w:rsidRPr="003A1711" w:rsidRDefault="00611A6E" w:rsidP="00611A6E">
      <w:pPr>
        <w:jc w:val="center"/>
        <w:rPr>
          <w:b/>
          <w:sz w:val="32"/>
          <w:szCs w:val="32"/>
        </w:rPr>
      </w:pPr>
    </w:p>
    <w:p w:rsidR="00611A6E" w:rsidRPr="003A1711" w:rsidRDefault="00611A6E" w:rsidP="00611A6E">
      <w:pPr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  <w:r w:rsidRPr="003A1711">
        <w:rPr>
          <w:b/>
          <w:sz w:val="32"/>
          <w:szCs w:val="32"/>
        </w:rPr>
        <w:t>Бесплатно</w:t>
      </w:r>
    </w:p>
    <w:p w:rsidR="00611A6E" w:rsidRPr="003A1711" w:rsidRDefault="00611A6E" w:rsidP="00611A6E">
      <w:pPr>
        <w:jc w:val="right"/>
        <w:rPr>
          <w:b/>
          <w:sz w:val="32"/>
          <w:szCs w:val="32"/>
        </w:rPr>
      </w:pPr>
    </w:p>
    <w:p w:rsidR="00611A6E" w:rsidRPr="003A1711" w:rsidRDefault="00611A6E" w:rsidP="00611A6E">
      <w:pPr>
        <w:jc w:val="right"/>
        <w:rPr>
          <w:b/>
        </w:rPr>
      </w:pPr>
    </w:p>
    <w:p w:rsidR="00611A6E" w:rsidRPr="003A1711" w:rsidRDefault="00611A6E" w:rsidP="00AD4913">
      <w:pPr>
        <w:pStyle w:val="a4"/>
        <w:jc w:val="both"/>
        <w:rPr>
          <w:sz w:val="24"/>
          <w:szCs w:val="24"/>
        </w:rPr>
      </w:pPr>
    </w:p>
    <w:sectPr w:rsidR="00611A6E" w:rsidRPr="003A1711" w:rsidSect="003A1711">
      <w:footerReference w:type="default" r:id="rId10"/>
      <w:pgSz w:w="11906" w:h="16838"/>
      <w:pgMar w:top="567" w:right="567" w:bottom="1701" w:left="567" w:header="720" w:footer="720" w:gutter="0"/>
      <w:pgNumType w:start="1"/>
      <w:cols w:space="720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E765A" w:rsidRDefault="000E765A">
      <w:r>
        <w:separator/>
      </w:r>
    </w:p>
  </w:endnote>
  <w:endnote w:type="continuationSeparator" w:id="0">
    <w:p w:rsidR="000E765A" w:rsidRDefault="000E765A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Lucida Sans Unicode">
    <w:panose1 w:val="020B0602030504020204"/>
    <w:charset w:val="CC"/>
    <w:family w:val="swiss"/>
    <w:pitch w:val="variable"/>
    <w:sig w:usb0="80000AFF" w:usb1="0000396B" w:usb2="00000000" w:usb3="00000000" w:csb0="000000BF" w:csb1="00000000"/>
  </w:font>
  <w:font w:name="Mangal">
    <w:panose1 w:val="02040503050203030202"/>
    <w:charset w:val="01"/>
    <w:family w:val="roman"/>
    <w:notTrueType/>
    <w:pitch w:val="variable"/>
    <w:sig w:usb0="00002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rial, sans-serif">
    <w:altName w:val="Times New Roman"/>
    <w:panose1 w:val="00000000000000000000"/>
    <w:charset w:val="00"/>
    <w:family w:val="auto"/>
    <w:notTrueType/>
    <w:pitch w:val="default"/>
    <w:sig w:usb0="00000003" w:usb1="00000000" w:usb2="00000000" w:usb3="00000000" w:csb0="00000001" w:csb1="00000000"/>
  </w:font>
  <w:font w:name="Times New Roman serif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Sylfaen">
    <w:panose1 w:val="010A0502050306030303"/>
    <w:charset w:val="00"/>
    <w:family w:val="roman"/>
    <w:notTrueType/>
    <w:pitch w:val="variable"/>
    <w:sig w:usb0="00C00283" w:usb1="00000000" w:usb2="00000000" w:usb3="00000000" w:csb0="0000000D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Peterburg">
    <w:altName w:val="Times New Roman"/>
    <w:charset w:val="00"/>
    <w:family w:val="auto"/>
    <w:pitch w:val="variable"/>
    <w:sig w:usb0="00000001" w:usb1="00000000" w:usb2="00000000" w:usb3="00000000" w:csb0="00000005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Constantia">
    <w:panose1 w:val="02030602050306030303"/>
    <w:charset w:val="CC"/>
    <w:family w:val="roman"/>
    <w:pitch w:val="variable"/>
    <w:sig w:usb0="A00002EF" w:usb1="4000204B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24269887"/>
      <w:docPartObj>
        <w:docPartGallery w:val="Page Numbers (Bottom of Page)"/>
        <w:docPartUnique/>
      </w:docPartObj>
    </w:sdtPr>
    <w:sdtContent>
      <w:p w:rsidR="00E05FCA" w:rsidRDefault="00CC4989">
        <w:pPr>
          <w:pStyle w:val="aff0"/>
          <w:jc w:val="center"/>
        </w:pPr>
        <w:r>
          <w:fldChar w:fldCharType="begin"/>
        </w:r>
        <w:r w:rsidR="00E36BD8">
          <w:instrText xml:space="preserve"> PAGE   \* MERGEFORMAT </w:instrText>
        </w:r>
        <w:r>
          <w:fldChar w:fldCharType="separate"/>
        </w:r>
        <w:r w:rsidR="00791130">
          <w:rPr>
            <w:noProof/>
          </w:rPr>
          <w:t>2</w:t>
        </w:r>
        <w:r>
          <w:rPr>
            <w:noProof/>
          </w:rPr>
          <w:fldChar w:fldCharType="end"/>
        </w:r>
      </w:p>
    </w:sdtContent>
  </w:sdt>
  <w:p w:rsidR="00E05FCA" w:rsidRDefault="00E05FCA">
    <w:pPr>
      <w:pStyle w:val="aff0"/>
    </w:pPr>
  </w:p>
  <w:p w:rsidR="00E05FCA" w:rsidRDefault="00E05FCA"/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E765A" w:rsidRDefault="000E765A">
      <w:r>
        <w:separator/>
      </w:r>
    </w:p>
  </w:footnote>
  <w:footnote w:type="continuationSeparator" w:id="0">
    <w:p w:rsidR="000E765A" w:rsidRDefault="000E765A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8Num1"/>
    <w:lvl w:ilvl="0">
      <w:start w:val="4"/>
      <w:numFmt w:val="decimal"/>
      <w:lvlText w:val="%1."/>
      <w:lvlJc w:val="left"/>
      <w:pPr>
        <w:tabs>
          <w:tab w:val="num" w:pos="450"/>
        </w:tabs>
        <w:ind w:left="450" w:hanging="450"/>
      </w:pPr>
    </w:lvl>
    <w:lvl w:ilvl="1">
      <w:start w:val="2"/>
      <w:numFmt w:val="decimal"/>
      <w:lvlText w:val="%1.%2."/>
      <w:lvlJc w:val="left"/>
      <w:pPr>
        <w:tabs>
          <w:tab w:val="num" w:pos="720"/>
        </w:tabs>
        <w:ind w:left="720" w:hanging="720"/>
      </w:pPr>
    </w:lvl>
    <w:lvl w:ilvl="2">
      <w:start w:val="1"/>
      <w:numFmt w:val="decimal"/>
      <w:lvlText w:val="%1.%2.%3."/>
      <w:lvlJc w:val="left"/>
      <w:pPr>
        <w:tabs>
          <w:tab w:val="num" w:pos="720"/>
        </w:tabs>
        <w:ind w:left="720" w:hanging="720"/>
      </w:pPr>
    </w:lvl>
    <w:lvl w:ilvl="3">
      <w:start w:val="1"/>
      <w:numFmt w:val="decimal"/>
      <w:lvlText w:val="%1.%2.%3.%4."/>
      <w:lvlJc w:val="left"/>
      <w:pPr>
        <w:tabs>
          <w:tab w:val="num" w:pos="1080"/>
        </w:tabs>
        <w:ind w:left="1080" w:hanging="1080"/>
      </w:pPr>
    </w:lvl>
    <w:lvl w:ilvl="4">
      <w:start w:val="1"/>
      <w:numFmt w:val="decimal"/>
      <w:lvlText w:val="%1.%2.%3.%4.%5."/>
      <w:lvlJc w:val="left"/>
      <w:pPr>
        <w:tabs>
          <w:tab w:val="num" w:pos="1080"/>
        </w:tabs>
        <w:ind w:left="1080" w:hanging="1080"/>
      </w:pPr>
    </w:lvl>
    <w:lvl w:ilvl="5">
      <w:start w:val="1"/>
      <w:numFmt w:val="decimal"/>
      <w:lvlText w:val="%1.%2.%3.%4.%5.%6."/>
      <w:lvlJc w:val="left"/>
      <w:pPr>
        <w:tabs>
          <w:tab w:val="num" w:pos="1440"/>
        </w:tabs>
        <w:ind w:left="1440" w:hanging="1440"/>
      </w:pPr>
    </w:lvl>
    <w:lvl w:ilvl="6">
      <w:start w:val="1"/>
      <w:numFmt w:val="decimal"/>
      <w:lvlText w:val="%1.%2.%3.%4.%5.%6.%7."/>
      <w:lvlJc w:val="left"/>
      <w:pPr>
        <w:tabs>
          <w:tab w:val="num" w:pos="1440"/>
        </w:tabs>
        <w:ind w:left="1440" w:hanging="1440"/>
      </w:pPr>
    </w:lvl>
    <w:lvl w:ilvl="7">
      <w:start w:val="1"/>
      <w:numFmt w:val="decimal"/>
      <w:lvlText w:val="%1.%2.%3.%4.%5.%6.%7.%8."/>
      <w:lvlJc w:val="left"/>
      <w:pPr>
        <w:tabs>
          <w:tab w:val="num" w:pos="1800"/>
        </w:tabs>
        <w:ind w:left="1800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1800"/>
        </w:tabs>
        <w:ind w:left="1800" w:hanging="1800"/>
      </w:pPr>
    </w:lvl>
  </w:abstractNum>
  <w:abstractNum w:abstractNumId="1">
    <w:nsid w:val="00000002"/>
    <w:multiLevelType w:val="singleLevel"/>
    <w:tmpl w:val="00000002"/>
    <w:name w:val="WW8Num2"/>
    <w:lvl w:ilvl="0">
      <w:start w:val="5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2">
    <w:nsid w:val="00000003"/>
    <w:multiLevelType w:val="singleLevel"/>
    <w:tmpl w:val="00000003"/>
    <w:name w:val="WW8Num3"/>
    <w:lvl w:ilvl="0">
      <w:start w:val="4"/>
      <w:numFmt w:val="decimal"/>
      <w:suff w:val="nothing"/>
      <w:lvlText w:val="4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3">
    <w:nsid w:val="00000004"/>
    <w:multiLevelType w:val="multilevel"/>
    <w:tmpl w:val="00000004"/>
    <w:name w:val="WW8Num4"/>
    <w:lvl w:ilvl="0">
      <w:start w:val="2"/>
      <w:numFmt w:val="decimal"/>
      <w:lvlText w:val="%1."/>
      <w:lvlJc w:val="left"/>
      <w:pPr>
        <w:tabs>
          <w:tab w:val="num" w:pos="1069"/>
        </w:tabs>
        <w:ind w:left="1069" w:hanging="360"/>
      </w:pPr>
    </w:lvl>
    <w:lvl w:ilvl="1">
      <w:start w:val="6"/>
      <w:numFmt w:val="decimal"/>
      <w:lvlText w:val="%1.%2."/>
      <w:lvlJc w:val="left"/>
      <w:pPr>
        <w:tabs>
          <w:tab w:val="num" w:pos="1429"/>
        </w:tabs>
        <w:ind w:left="1429" w:hanging="720"/>
      </w:pPr>
    </w:lvl>
    <w:lvl w:ilvl="2">
      <w:start w:val="1"/>
      <w:numFmt w:val="decimal"/>
      <w:lvlText w:val="%1.%2.%3."/>
      <w:lvlJc w:val="left"/>
      <w:pPr>
        <w:tabs>
          <w:tab w:val="num" w:pos="1429"/>
        </w:tabs>
        <w:ind w:left="1429" w:hanging="720"/>
      </w:pPr>
    </w:lvl>
    <w:lvl w:ilvl="3">
      <w:start w:val="1"/>
      <w:numFmt w:val="decimal"/>
      <w:lvlText w:val="%1.%2.%3.%4."/>
      <w:lvlJc w:val="left"/>
      <w:pPr>
        <w:tabs>
          <w:tab w:val="num" w:pos="1789"/>
        </w:tabs>
        <w:ind w:left="1789" w:hanging="1080"/>
      </w:pPr>
    </w:lvl>
    <w:lvl w:ilvl="4">
      <w:start w:val="1"/>
      <w:numFmt w:val="decimal"/>
      <w:lvlText w:val="%1.%2.%3.%4.%5."/>
      <w:lvlJc w:val="left"/>
      <w:pPr>
        <w:tabs>
          <w:tab w:val="num" w:pos="1789"/>
        </w:tabs>
        <w:ind w:left="1789" w:hanging="1080"/>
      </w:pPr>
    </w:lvl>
    <w:lvl w:ilvl="5">
      <w:start w:val="1"/>
      <w:numFmt w:val="decimal"/>
      <w:lvlText w:val="%1.%2.%3.%4.%5.%6."/>
      <w:lvlJc w:val="left"/>
      <w:pPr>
        <w:tabs>
          <w:tab w:val="num" w:pos="2149"/>
        </w:tabs>
        <w:ind w:left="2149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9"/>
        </w:tabs>
        <w:ind w:left="2509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9"/>
        </w:tabs>
        <w:ind w:left="2509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9"/>
        </w:tabs>
        <w:ind w:left="2869" w:hanging="2160"/>
      </w:pPr>
    </w:lvl>
  </w:abstractNum>
  <w:abstractNum w:abstractNumId="4">
    <w:nsid w:val="00000005"/>
    <w:multiLevelType w:val="singleLevel"/>
    <w:tmpl w:val="00000005"/>
    <w:name w:val="WW8Num5"/>
    <w:lvl w:ilvl="0">
      <w:start w:val="9"/>
      <w:numFmt w:val="decimal"/>
      <w:suff w:val="nothing"/>
      <w:lvlText w:val="5.%1.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5">
    <w:nsid w:val="00000006"/>
    <w:multiLevelType w:val="singleLevel"/>
    <w:tmpl w:val="00000006"/>
    <w:name w:val="WW8Num6"/>
    <w:lvl w:ilvl="0">
      <w:start w:val="3"/>
      <w:numFmt w:val="decimal"/>
      <w:suff w:val="nothing"/>
      <w:lvlText w:val="%1)"/>
      <w:lvlJc w:val="left"/>
      <w:pPr>
        <w:tabs>
          <w:tab w:val="num" w:pos="0"/>
        </w:tabs>
        <w:ind w:left="0" w:firstLine="0"/>
      </w:pPr>
      <w:rPr>
        <w:rFonts w:ascii="Times New Roman" w:hAnsi="Times New Roman" w:cs="Times New Roman"/>
      </w:rPr>
    </w:lvl>
  </w:abstractNum>
  <w:abstractNum w:abstractNumId="6">
    <w:nsid w:val="00000007"/>
    <w:multiLevelType w:val="multilevel"/>
    <w:tmpl w:val="A672129E"/>
    <w:name w:val="WW8Num7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  <w:rPr>
        <w:rFonts w:ascii="Times New Roman" w:hAnsi="Times New Roman" w:cs="Times New Roman"/>
      </w:rPr>
    </w:lvl>
    <w:lvl w:ilvl="1">
      <w:start w:val="2"/>
      <w:numFmt w:val="decimal"/>
      <w:isLgl/>
      <w:lvlText w:val="%1.%2."/>
      <w:lvlJc w:val="left"/>
      <w:pPr>
        <w:ind w:left="1245" w:hanging="540"/>
      </w:pPr>
      <w:rPr>
        <w:rFonts w:hint="default"/>
      </w:rPr>
    </w:lvl>
    <w:lvl w:ilvl="2">
      <w:start w:val="4"/>
      <w:numFmt w:val="decimal"/>
      <w:isLgl/>
      <w:lvlText w:val="%1.%2.%3."/>
      <w:lvlJc w:val="left"/>
      <w:pPr>
        <w:ind w:left="1425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25" w:hanging="72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785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785" w:hanging="108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45" w:hanging="144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45" w:hanging="144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05" w:hanging="1800"/>
      </w:pPr>
      <w:rPr>
        <w:rFonts w:hint="default"/>
      </w:rPr>
    </w:lvl>
  </w:abstractNum>
  <w:abstractNum w:abstractNumId="7">
    <w:nsid w:val="00000008"/>
    <w:multiLevelType w:val="multilevel"/>
    <w:tmpl w:val="00000008"/>
    <w:name w:val="WW8Num8"/>
    <w:lvl w:ilvl="0">
      <w:start w:val="1"/>
      <w:numFmt w:val="decimal"/>
      <w:lvlText w:val="%1."/>
      <w:lvlJc w:val="left"/>
      <w:pPr>
        <w:tabs>
          <w:tab w:val="num" w:pos="1065"/>
        </w:tabs>
        <w:ind w:left="1065" w:hanging="360"/>
      </w:pPr>
    </w:lvl>
    <w:lvl w:ilvl="1">
      <w:start w:val="2"/>
      <w:numFmt w:val="decimal"/>
      <w:lvlText w:val="%1.%2."/>
      <w:lvlJc w:val="left"/>
      <w:pPr>
        <w:tabs>
          <w:tab w:val="num" w:pos="1425"/>
        </w:tabs>
        <w:ind w:left="1425" w:hanging="720"/>
      </w:pPr>
    </w:lvl>
    <w:lvl w:ilvl="2">
      <w:start w:val="4"/>
      <w:numFmt w:val="decimal"/>
      <w:lvlText w:val="%1.%2.%3."/>
      <w:lvlJc w:val="left"/>
      <w:pPr>
        <w:tabs>
          <w:tab w:val="num" w:pos="1425"/>
        </w:tabs>
        <w:ind w:left="1425" w:hanging="720"/>
      </w:pPr>
    </w:lvl>
    <w:lvl w:ilvl="3">
      <w:start w:val="1"/>
      <w:numFmt w:val="decimal"/>
      <w:lvlText w:val="%1.%2.%3.%4."/>
      <w:lvlJc w:val="left"/>
      <w:pPr>
        <w:tabs>
          <w:tab w:val="num" w:pos="1785"/>
        </w:tabs>
        <w:ind w:left="1785" w:hanging="1080"/>
      </w:pPr>
    </w:lvl>
    <w:lvl w:ilvl="4">
      <w:start w:val="1"/>
      <w:numFmt w:val="decimal"/>
      <w:lvlText w:val="%1.%2.%3.%4.%5."/>
      <w:lvlJc w:val="left"/>
      <w:pPr>
        <w:tabs>
          <w:tab w:val="num" w:pos="1785"/>
        </w:tabs>
        <w:ind w:left="1785" w:hanging="1080"/>
      </w:pPr>
    </w:lvl>
    <w:lvl w:ilvl="5">
      <w:start w:val="1"/>
      <w:numFmt w:val="decimal"/>
      <w:lvlText w:val="%1.%2.%3.%4.%5.%6."/>
      <w:lvlJc w:val="left"/>
      <w:pPr>
        <w:tabs>
          <w:tab w:val="num" w:pos="2145"/>
        </w:tabs>
        <w:ind w:left="2145" w:hanging="1440"/>
      </w:pPr>
    </w:lvl>
    <w:lvl w:ilvl="6">
      <w:start w:val="1"/>
      <w:numFmt w:val="decimal"/>
      <w:lvlText w:val="%1.%2.%3.%4.%5.%6.%7."/>
      <w:lvlJc w:val="left"/>
      <w:pPr>
        <w:tabs>
          <w:tab w:val="num" w:pos="2505"/>
        </w:tabs>
        <w:ind w:left="2505" w:hanging="1800"/>
      </w:pPr>
    </w:lvl>
    <w:lvl w:ilvl="7">
      <w:start w:val="1"/>
      <w:numFmt w:val="decimal"/>
      <w:lvlText w:val="%1.%2.%3.%4.%5.%6.%7.%8."/>
      <w:lvlJc w:val="left"/>
      <w:pPr>
        <w:tabs>
          <w:tab w:val="num" w:pos="2505"/>
        </w:tabs>
        <w:ind w:left="2505" w:hanging="1800"/>
      </w:pPr>
    </w:lvl>
    <w:lvl w:ilvl="8">
      <w:start w:val="1"/>
      <w:numFmt w:val="decimal"/>
      <w:lvlText w:val="%1.%2.%3.%4.%5.%6.%7.%8.%9."/>
      <w:lvlJc w:val="left"/>
      <w:pPr>
        <w:tabs>
          <w:tab w:val="num" w:pos="2865"/>
        </w:tabs>
        <w:ind w:left="2865" w:hanging="2160"/>
      </w:pPr>
    </w:lvl>
  </w:abstractNum>
  <w:abstractNum w:abstractNumId="8">
    <w:nsid w:val="00000009"/>
    <w:multiLevelType w:val="multilevel"/>
    <w:tmpl w:val="00000009"/>
    <w:name w:val="WW8Num9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firstLine="0"/>
      </w:pPr>
    </w:lvl>
  </w:abstractNum>
  <w:abstractNum w:abstractNumId="9">
    <w:nsid w:val="0000000A"/>
    <w:multiLevelType w:val="multilevel"/>
    <w:tmpl w:val="0000000A"/>
    <w:name w:val="WWNum10"/>
    <w:lvl w:ilvl="0">
      <w:start w:val="1"/>
      <w:numFmt w:val="decimal"/>
      <w:lvlText w:val="%1."/>
      <w:lvlJc w:val="left"/>
      <w:pPr>
        <w:tabs>
          <w:tab w:val="num" w:pos="0"/>
        </w:tabs>
        <w:ind w:left="1497" w:hanging="93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0">
    <w:nsid w:val="0000000B"/>
    <w:multiLevelType w:val="multilevel"/>
    <w:tmpl w:val="0000000B"/>
    <w:name w:val="WWNum12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1">
    <w:nsid w:val="0000000C"/>
    <w:multiLevelType w:val="multilevel"/>
    <w:tmpl w:val="0000000C"/>
    <w:name w:val="WWNum15"/>
    <w:lvl w:ilvl="0">
      <w:start w:val="1"/>
      <w:numFmt w:val="decimal"/>
      <w:lvlText w:val="%1."/>
      <w:lvlJc w:val="left"/>
      <w:pPr>
        <w:tabs>
          <w:tab w:val="num" w:pos="0"/>
        </w:tabs>
        <w:ind w:left="927" w:hanging="360"/>
      </w:pPr>
      <w:rPr>
        <w:b w:val="0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647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367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3087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807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527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247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967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687" w:hanging="180"/>
      </w:pPr>
    </w:lvl>
  </w:abstractNum>
  <w:abstractNum w:abstractNumId="12">
    <w:nsid w:val="006C54A2"/>
    <w:multiLevelType w:val="hybridMultilevel"/>
    <w:tmpl w:val="1F28A4E8"/>
    <w:lvl w:ilvl="0" w:tplc="0419000F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3">
    <w:nsid w:val="04A72FA6"/>
    <w:multiLevelType w:val="hybridMultilevel"/>
    <w:tmpl w:val="0C4E4FAA"/>
    <w:lvl w:ilvl="0" w:tplc="D5A0E912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14">
    <w:nsid w:val="10204E78"/>
    <w:multiLevelType w:val="multilevel"/>
    <w:tmpl w:val="1076D832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2"/>
      <w:numFmt w:val="decimal"/>
      <w:lvlText w:val="%1.%2."/>
      <w:lvlJc w:val="left"/>
      <w:pPr>
        <w:ind w:left="1637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72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10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144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800" w:hanging="1800"/>
      </w:pPr>
      <w:rPr>
        <w:rFonts w:hint="default"/>
      </w:rPr>
    </w:lvl>
  </w:abstractNum>
  <w:abstractNum w:abstractNumId="15">
    <w:nsid w:val="11B62912"/>
    <w:multiLevelType w:val="hybridMultilevel"/>
    <w:tmpl w:val="A1083174"/>
    <w:lvl w:ilvl="0" w:tplc="A1E69F3E">
      <w:start w:val="1"/>
      <w:numFmt w:val="decimal"/>
      <w:lvlText w:val="%1)"/>
      <w:lvlJc w:val="left"/>
      <w:pPr>
        <w:ind w:left="1669" w:hanging="9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16">
    <w:nsid w:val="121F6BAA"/>
    <w:multiLevelType w:val="hybridMultilevel"/>
    <w:tmpl w:val="7ED2D11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>
    <w:nsid w:val="13292E1B"/>
    <w:multiLevelType w:val="hybridMultilevel"/>
    <w:tmpl w:val="C0F4D47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>
    <w:nsid w:val="13C106D2"/>
    <w:multiLevelType w:val="hybridMultilevel"/>
    <w:tmpl w:val="CAFA6EA6"/>
    <w:lvl w:ilvl="0" w:tplc="112ADA50">
      <w:start w:val="1"/>
      <w:numFmt w:val="decimal"/>
      <w:lvlText w:val="%1."/>
      <w:lvlJc w:val="left"/>
      <w:pPr>
        <w:ind w:left="927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19">
    <w:nsid w:val="1CA47836"/>
    <w:multiLevelType w:val="multilevel"/>
    <w:tmpl w:val="ECA407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0">
    <w:nsid w:val="1E625380"/>
    <w:multiLevelType w:val="hybridMultilevel"/>
    <w:tmpl w:val="9926E072"/>
    <w:lvl w:ilvl="0" w:tplc="431ACC34">
      <w:start w:val="1"/>
      <w:numFmt w:val="decimal"/>
      <w:lvlText w:val="%1)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abstractNum w:abstractNumId="21">
    <w:nsid w:val="282E316C"/>
    <w:multiLevelType w:val="singleLevel"/>
    <w:tmpl w:val="4DE49A3A"/>
    <w:lvl w:ilvl="0">
      <w:start w:val="1"/>
      <w:numFmt w:val="decimal"/>
      <w:lvlText w:val="%1."/>
      <w:legacy w:legacy="1" w:legacySpace="0" w:legacyIndent="197"/>
      <w:lvlJc w:val="left"/>
      <w:rPr>
        <w:rFonts w:ascii="Times New Roman" w:hAnsi="Times New Roman" w:cs="Times New Roman" w:hint="default"/>
      </w:rPr>
    </w:lvl>
  </w:abstractNum>
  <w:abstractNum w:abstractNumId="22">
    <w:nsid w:val="305278F8"/>
    <w:multiLevelType w:val="singleLevel"/>
    <w:tmpl w:val="2E4802DA"/>
    <w:lvl w:ilvl="0">
      <w:start w:val="1"/>
      <w:numFmt w:val="decimal"/>
      <w:lvlText w:val="%1."/>
      <w:lvlJc w:val="left"/>
      <w:pPr>
        <w:tabs>
          <w:tab w:val="num" w:pos="840"/>
        </w:tabs>
        <w:ind w:left="840" w:hanging="360"/>
      </w:pPr>
      <w:rPr>
        <w:b w:val="0"/>
      </w:rPr>
    </w:lvl>
  </w:abstractNum>
  <w:abstractNum w:abstractNumId="23">
    <w:nsid w:val="31182CDF"/>
    <w:multiLevelType w:val="hybridMultilevel"/>
    <w:tmpl w:val="959C1324"/>
    <w:lvl w:ilvl="0" w:tplc="441C62A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4">
    <w:nsid w:val="31C229C3"/>
    <w:multiLevelType w:val="hybridMultilevel"/>
    <w:tmpl w:val="922AC6BC"/>
    <w:lvl w:ilvl="0" w:tplc="320681CE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>
    <w:nsid w:val="326D45AD"/>
    <w:multiLevelType w:val="multilevel"/>
    <w:tmpl w:val="96EC4D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6">
    <w:nsid w:val="34235304"/>
    <w:multiLevelType w:val="hybridMultilevel"/>
    <w:tmpl w:val="86A857C0"/>
    <w:lvl w:ilvl="0" w:tplc="014C2100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7">
    <w:nsid w:val="3CE559A8"/>
    <w:multiLevelType w:val="hybridMultilevel"/>
    <w:tmpl w:val="6FD6FBDA"/>
    <w:lvl w:ilvl="0" w:tplc="23328ECA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8">
    <w:nsid w:val="3D8E3DFB"/>
    <w:multiLevelType w:val="hybridMultilevel"/>
    <w:tmpl w:val="FC90C3FC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9">
    <w:nsid w:val="4161612E"/>
    <w:multiLevelType w:val="hybridMultilevel"/>
    <w:tmpl w:val="8048D6C4"/>
    <w:lvl w:ilvl="0" w:tplc="CD0CFD34">
      <w:start w:val="1"/>
      <w:numFmt w:val="decimal"/>
      <w:lvlText w:val="%1."/>
      <w:lvlJc w:val="left"/>
      <w:pPr>
        <w:ind w:left="66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380" w:hanging="360"/>
      </w:pPr>
    </w:lvl>
    <w:lvl w:ilvl="2" w:tplc="0419001B" w:tentative="1">
      <w:start w:val="1"/>
      <w:numFmt w:val="lowerRoman"/>
      <w:lvlText w:val="%3."/>
      <w:lvlJc w:val="right"/>
      <w:pPr>
        <w:ind w:left="2100" w:hanging="180"/>
      </w:pPr>
    </w:lvl>
    <w:lvl w:ilvl="3" w:tplc="0419000F" w:tentative="1">
      <w:start w:val="1"/>
      <w:numFmt w:val="decimal"/>
      <w:lvlText w:val="%4."/>
      <w:lvlJc w:val="left"/>
      <w:pPr>
        <w:ind w:left="2820" w:hanging="360"/>
      </w:pPr>
    </w:lvl>
    <w:lvl w:ilvl="4" w:tplc="04190019" w:tentative="1">
      <w:start w:val="1"/>
      <w:numFmt w:val="lowerLetter"/>
      <w:lvlText w:val="%5."/>
      <w:lvlJc w:val="left"/>
      <w:pPr>
        <w:ind w:left="3540" w:hanging="360"/>
      </w:pPr>
    </w:lvl>
    <w:lvl w:ilvl="5" w:tplc="0419001B" w:tentative="1">
      <w:start w:val="1"/>
      <w:numFmt w:val="lowerRoman"/>
      <w:lvlText w:val="%6."/>
      <w:lvlJc w:val="right"/>
      <w:pPr>
        <w:ind w:left="4260" w:hanging="180"/>
      </w:pPr>
    </w:lvl>
    <w:lvl w:ilvl="6" w:tplc="0419000F" w:tentative="1">
      <w:start w:val="1"/>
      <w:numFmt w:val="decimal"/>
      <w:lvlText w:val="%7."/>
      <w:lvlJc w:val="left"/>
      <w:pPr>
        <w:ind w:left="4980" w:hanging="360"/>
      </w:pPr>
    </w:lvl>
    <w:lvl w:ilvl="7" w:tplc="04190019" w:tentative="1">
      <w:start w:val="1"/>
      <w:numFmt w:val="lowerLetter"/>
      <w:lvlText w:val="%8."/>
      <w:lvlJc w:val="left"/>
      <w:pPr>
        <w:ind w:left="5700" w:hanging="360"/>
      </w:pPr>
    </w:lvl>
    <w:lvl w:ilvl="8" w:tplc="0419001B" w:tentative="1">
      <w:start w:val="1"/>
      <w:numFmt w:val="lowerRoman"/>
      <w:lvlText w:val="%9."/>
      <w:lvlJc w:val="right"/>
      <w:pPr>
        <w:ind w:left="6420" w:hanging="180"/>
      </w:pPr>
    </w:lvl>
  </w:abstractNum>
  <w:abstractNum w:abstractNumId="30">
    <w:nsid w:val="436257FF"/>
    <w:multiLevelType w:val="hybridMultilevel"/>
    <w:tmpl w:val="D48A3BAE"/>
    <w:lvl w:ilvl="0" w:tplc="DA5A6A5C">
      <w:start w:val="1"/>
      <w:numFmt w:val="decimal"/>
      <w:lvlText w:val="%1)"/>
      <w:lvlJc w:val="left"/>
      <w:pPr>
        <w:ind w:left="182" w:hanging="247"/>
      </w:pPr>
      <w:rPr>
        <w:rFonts w:ascii="Times New Roman" w:eastAsia="Calibri" w:hAnsi="Times New Roman" w:cs="Times New Roman"/>
        <w:w w:val="100"/>
        <w:sz w:val="22"/>
        <w:szCs w:val="22"/>
        <w:lang w:val="ru-RU" w:eastAsia="en-US" w:bidi="ar-SA"/>
      </w:rPr>
    </w:lvl>
    <w:lvl w:ilvl="1" w:tplc="89E82D1E">
      <w:numFmt w:val="bullet"/>
      <w:lvlText w:val="•"/>
      <w:lvlJc w:val="left"/>
      <w:pPr>
        <w:ind w:left="1130" w:hanging="247"/>
      </w:pPr>
      <w:rPr>
        <w:rFonts w:hint="default"/>
        <w:lang w:val="ru-RU" w:eastAsia="en-US" w:bidi="ar-SA"/>
      </w:rPr>
    </w:lvl>
    <w:lvl w:ilvl="2" w:tplc="44362CEA">
      <w:numFmt w:val="bullet"/>
      <w:lvlText w:val="•"/>
      <w:lvlJc w:val="left"/>
      <w:pPr>
        <w:ind w:left="2081" w:hanging="247"/>
      </w:pPr>
      <w:rPr>
        <w:rFonts w:hint="default"/>
        <w:lang w:val="ru-RU" w:eastAsia="en-US" w:bidi="ar-SA"/>
      </w:rPr>
    </w:lvl>
    <w:lvl w:ilvl="3" w:tplc="9650FB08">
      <w:numFmt w:val="bullet"/>
      <w:lvlText w:val="•"/>
      <w:lvlJc w:val="left"/>
      <w:pPr>
        <w:ind w:left="3031" w:hanging="247"/>
      </w:pPr>
      <w:rPr>
        <w:rFonts w:hint="default"/>
        <w:lang w:val="ru-RU" w:eastAsia="en-US" w:bidi="ar-SA"/>
      </w:rPr>
    </w:lvl>
    <w:lvl w:ilvl="4" w:tplc="2F9856AC">
      <w:numFmt w:val="bullet"/>
      <w:lvlText w:val="•"/>
      <w:lvlJc w:val="left"/>
      <w:pPr>
        <w:ind w:left="3982" w:hanging="247"/>
      </w:pPr>
      <w:rPr>
        <w:rFonts w:hint="default"/>
        <w:lang w:val="ru-RU" w:eastAsia="en-US" w:bidi="ar-SA"/>
      </w:rPr>
    </w:lvl>
    <w:lvl w:ilvl="5" w:tplc="943C6B9A">
      <w:numFmt w:val="bullet"/>
      <w:lvlText w:val="•"/>
      <w:lvlJc w:val="left"/>
      <w:pPr>
        <w:ind w:left="4933" w:hanging="247"/>
      </w:pPr>
      <w:rPr>
        <w:rFonts w:hint="default"/>
        <w:lang w:val="ru-RU" w:eastAsia="en-US" w:bidi="ar-SA"/>
      </w:rPr>
    </w:lvl>
    <w:lvl w:ilvl="6" w:tplc="8FC019F4">
      <w:numFmt w:val="bullet"/>
      <w:lvlText w:val="•"/>
      <w:lvlJc w:val="left"/>
      <w:pPr>
        <w:ind w:left="5883" w:hanging="247"/>
      </w:pPr>
      <w:rPr>
        <w:rFonts w:hint="default"/>
        <w:lang w:val="ru-RU" w:eastAsia="en-US" w:bidi="ar-SA"/>
      </w:rPr>
    </w:lvl>
    <w:lvl w:ilvl="7" w:tplc="088895B0">
      <w:numFmt w:val="bullet"/>
      <w:lvlText w:val="•"/>
      <w:lvlJc w:val="left"/>
      <w:pPr>
        <w:ind w:left="6834" w:hanging="247"/>
      </w:pPr>
      <w:rPr>
        <w:rFonts w:hint="default"/>
        <w:lang w:val="ru-RU" w:eastAsia="en-US" w:bidi="ar-SA"/>
      </w:rPr>
    </w:lvl>
    <w:lvl w:ilvl="8" w:tplc="E5A8F136">
      <w:numFmt w:val="bullet"/>
      <w:lvlText w:val="•"/>
      <w:lvlJc w:val="left"/>
      <w:pPr>
        <w:ind w:left="7785" w:hanging="247"/>
      </w:pPr>
      <w:rPr>
        <w:rFonts w:hint="default"/>
        <w:lang w:val="ru-RU" w:eastAsia="en-US" w:bidi="ar-SA"/>
      </w:rPr>
    </w:lvl>
  </w:abstractNum>
  <w:abstractNum w:abstractNumId="31">
    <w:nsid w:val="446D47AD"/>
    <w:multiLevelType w:val="hybridMultilevel"/>
    <w:tmpl w:val="48126D94"/>
    <w:lvl w:ilvl="0" w:tplc="533CA3CC">
      <w:start w:val="1"/>
      <w:numFmt w:val="decimal"/>
      <w:lvlText w:val="%1)"/>
      <w:lvlJc w:val="left"/>
      <w:pPr>
        <w:ind w:left="108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2">
    <w:nsid w:val="45B14BA2"/>
    <w:multiLevelType w:val="multilevel"/>
    <w:tmpl w:val="72CEB800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472" w:hanging="1800"/>
      </w:pPr>
      <w:rPr>
        <w:rFonts w:hint="default"/>
      </w:rPr>
    </w:lvl>
  </w:abstractNum>
  <w:abstractNum w:abstractNumId="33">
    <w:nsid w:val="489A0FA9"/>
    <w:multiLevelType w:val="hybridMultilevel"/>
    <w:tmpl w:val="7D80376C"/>
    <w:lvl w:ilvl="0" w:tplc="B6FC8ECA">
      <w:start w:val="1"/>
      <w:numFmt w:val="decimal"/>
      <w:lvlText w:val="%1."/>
      <w:lvlJc w:val="left"/>
      <w:pPr>
        <w:ind w:left="1069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4">
    <w:nsid w:val="4E4A2FAF"/>
    <w:multiLevelType w:val="hybridMultilevel"/>
    <w:tmpl w:val="1C0692F6"/>
    <w:lvl w:ilvl="0" w:tplc="1D801FC4">
      <w:start w:val="1"/>
      <w:numFmt w:val="decimal"/>
      <w:lvlText w:val="%1."/>
      <w:lvlJc w:val="left"/>
      <w:pPr>
        <w:ind w:left="1070" w:hanging="71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>
    <w:nsid w:val="53425C23"/>
    <w:multiLevelType w:val="hybridMultilevel"/>
    <w:tmpl w:val="C8889D0E"/>
    <w:lvl w:ilvl="0" w:tplc="2C7E67DC">
      <w:start w:val="1"/>
      <w:numFmt w:val="decimal"/>
      <w:lvlText w:val="%1."/>
      <w:lvlJc w:val="left"/>
      <w:pPr>
        <w:ind w:left="720" w:hanging="360"/>
      </w:pPr>
      <w:rPr>
        <w:rFonts w:hint="default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>
    <w:nsid w:val="5519758E"/>
    <w:multiLevelType w:val="hybridMultilevel"/>
    <w:tmpl w:val="0712A28C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>
    <w:nsid w:val="56CE5938"/>
    <w:multiLevelType w:val="hybridMultilevel"/>
    <w:tmpl w:val="260C0092"/>
    <w:lvl w:ilvl="0" w:tplc="18E2EA76">
      <w:numFmt w:val="bullet"/>
      <w:lvlText w:val="-"/>
      <w:lvlJc w:val="left"/>
      <w:pPr>
        <w:ind w:left="1125" w:hanging="132"/>
      </w:pPr>
      <w:rPr>
        <w:rFonts w:ascii="Calibri" w:eastAsia="Calibri" w:hAnsi="Calibri" w:cs="Calibri" w:hint="default"/>
        <w:w w:val="100"/>
        <w:sz w:val="22"/>
        <w:szCs w:val="22"/>
        <w:lang w:val="ru-RU" w:eastAsia="en-US" w:bidi="ar-SA"/>
      </w:rPr>
    </w:lvl>
    <w:lvl w:ilvl="1" w:tplc="3FF89A6C">
      <w:numFmt w:val="bullet"/>
      <w:lvlText w:val="•"/>
      <w:lvlJc w:val="left"/>
      <w:pPr>
        <w:ind w:left="1130" w:hanging="132"/>
      </w:pPr>
      <w:rPr>
        <w:rFonts w:hint="default"/>
        <w:lang w:val="ru-RU" w:eastAsia="en-US" w:bidi="ar-SA"/>
      </w:rPr>
    </w:lvl>
    <w:lvl w:ilvl="2" w:tplc="878458F0">
      <w:numFmt w:val="bullet"/>
      <w:lvlText w:val="•"/>
      <w:lvlJc w:val="left"/>
      <w:pPr>
        <w:ind w:left="2081" w:hanging="132"/>
      </w:pPr>
      <w:rPr>
        <w:rFonts w:hint="default"/>
        <w:lang w:val="ru-RU" w:eastAsia="en-US" w:bidi="ar-SA"/>
      </w:rPr>
    </w:lvl>
    <w:lvl w:ilvl="3" w:tplc="49F0D796">
      <w:numFmt w:val="bullet"/>
      <w:lvlText w:val="•"/>
      <w:lvlJc w:val="left"/>
      <w:pPr>
        <w:ind w:left="3031" w:hanging="132"/>
      </w:pPr>
      <w:rPr>
        <w:rFonts w:hint="default"/>
        <w:lang w:val="ru-RU" w:eastAsia="en-US" w:bidi="ar-SA"/>
      </w:rPr>
    </w:lvl>
    <w:lvl w:ilvl="4" w:tplc="523638EE">
      <w:numFmt w:val="bullet"/>
      <w:lvlText w:val="•"/>
      <w:lvlJc w:val="left"/>
      <w:pPr>
        <w:ind w:left="3982" w:hanging="132"/>
      </w:pPr>
      <w:rPr>
        <w:rFonts w:hint="default"/>
        <w:lang w:val="ru-RU" w:eastAsia="en-US" w:bidi="ar-SA"/>
      </w:rPr>
    </w:lvl>
    <w:lvl w:ilvl="5" w:tplc="67C68DD4">
      <w:numFmt w:val="bullet"/>
      <w:lvlText w:val="•"/>
      <w:lvlJc w:val="left"/>
      <w:pPr>
        <w:ind w:left="4933" w:hanging="132"/>
      </w:pPr>
      <w:rPr>
        <w:rFonts w:hint="default"/>
        <w:lang w:val="ru-RU" w:eastAsia="en-US" w:bidi="ar-SA"/>
      </w:rPr>
    </w:lvl>
    <w:lvl w:ilvl="6" w:tplc="87C61934">
      <w:numFmt w:val="bullet"/>
      <w:lvlText w:val="•"/>
      <w:lvlJc w:val="left"/>
      <w:pPr>
        <w:ind w:left="5883" w:hanging="132"/>
      </w:pPr>
      <w:rPr>
        <w:rFonts w:hint="default"/>
        <w:lang w:val="ru-RU" w:eastAsia="en-US" w:bidi="ar-SA"/>
      </w:rPr>
    </w:lvl>
    <w:lvl w:ilvl="7" w:tplc="3F227740">
      <w:numFmt w:val="bullet"/>
      <w:lvlText w:val="•"/>
      <w:lvlJc w:val="left"/>
      <w:pPr>
        <w:ind w:left="6834" w:hanging="132"/>
      </w:pPr>
      <w:rPr>
        <w:rFonts w:hint="default"/>
        <w:lang w:val="ru-RU" w:eastAsia="en-US" w:bidi="ar-SA"/>
      </w:rPr>
    </w:lvl>
    <w:lvl w:ilvl="8" w:tplc="34921426">
      <w:numFmt w:val="bullet"/>
      <w:lvlText w:val="•"/>
      <w:lvlJc w:val="left"/>
      <w:pPr>
        <w:ind w:left="7785" w:hanging="132"/>
      </w:pPr>
      <w:rPr>
        <w:rFonts w:hint="default"/>
        <w:lang w:val="ru-RU" w:eastAsia="en-US" w:bidi="ar-SA"/>
      </w:rPr>
    </w:lvl>
  </w:abstractNum>
  <w:abstractNum w:abstractNumId="38">
    <w:nsid w:val="571044D2"/>
    <w:multiLevelType w:val="hybridMultilevel"/>
    <w:tmpl w:val="CC928712"/>
    <w:lvl w:ilvl="0" w:tplc="07F46FCE">
      <w:start w:val="1"/>
      <w:numFmt w:val="bullet"/>
      <w:suff w:val="space"/>
      <w:lvlText w:val=""/>
      <w:lvlJc w:val="left"/>
      <w:pPr>
        <w:ind w:left="0" w:firstLine="709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39">
    <w:nsid w:val="57703344"/>
    <w:multiLevelType w:val="hybridMultilevel"/>
    <w:tmpl w:val="42D2050A"/>
    <w:lvl w:ilvl="0" w:tplc="A66ACC00">
      <w:start w:val="1"/>
      <w:numFmt w:val="decimal"/>
      <w:lvlText w:val="%1."/>
      <w:lvlJc w:val="left"/>
      <w:pPr>
        <w:ind w:left="786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506" w:hanging="360"/>
      </w:pPr>
    </w:lvl>
    <w:lvl w:ilvl="2" w:tplc="0419001B" w:tentative="1">
      <w:start w:val="1"/>
      <w:numFmt w:val="lowerRoman"/>
      <w:lvlText w:val="%3."/>
      <w:lvlJc w:val="right"/>
      <w:pPr>
        <w:ind w:left="2226" w:hanging="180"/>
      </w:pPr>
    </w:lvl>
    <w:lvl w:ilvl="3" w:tplc="0419000F" w:tentative="1">
      <w:start w:val="1"/>
      <w:numFmt w:val="decimal"/>
      <w:lvlText w:val="%4."/>
      <w:lvlJc w:val="left"/>
      <w:pPr>
        <w:ind w:left="2946" w:hanging="360"/>
      </w:pPr>
    </w:lvl>
    <w:lvl w:ilvl="4" w:tplc="04190019" w:tentative="1">
      <w:start w:val="1"/>
      <w:numFmt w:val="lowerLetter"/>
      <w:lvlText w:val="%5."/>
      <w:lvlJc w:val="left"/>
      <w:pPr>
        <w:ind w:left="3666" w:hanging="360"/>
      </w:pPr>
    </w:lvl>
    <w:lvl w:ilvl="5" w:tplc="0419001B" w:tentative="1">
      <w:start w:val="1"/>
      <w:numFmt w:val="lowerRoman"/>
      <w:lvlText w:val="%6."/>
      <w:lvlJc w:val="right"/>
      <w:pPr>
        <w:ind w:left="4386" w:hanging="180"/>
      </w:pPr>
    </w:lvl>
    <w:lvl w:ilvl="6" w:tplc="0419000F" w:tentative="1">
      <w:start w:val="1"/>
      <w:numFmt w:val="decimal"/>
      <w:lvlText w:val="%7."/>
      <w:lvlJc w:val="left"/>
      <w:pPr>
        <w:ind w:left="5106" w:hanging="360"/>
      </w:pPr>
    </w:lvl>
    <w:lvl w:ilvl="7" w:tplc="04190019" w:tentative="1">
      <w:start w:val="1"/>
      <w:numFmt w:val="lowerLetter"/>
      <w:lvlText w:val="%8."/>
      <w:lvlJc w:val="left"/>
      <w:pPr>
        <w:ind w:left="5826" w:hanging="360"/>
      </w:pPr>
    </w:lvl>
    <w:lvl w:ilvl="8" w:tplc="0419001B" w:tentative="1">
      <w:start w:val="1"/>
      <w:numFmt w:val="lowerRoman"/>
      <w:lvlText w:val="%9."/>
      <w:lvlJc w:val="right"/>
      <w:pPr>
        <w:ind w:left="6546" w:hanging="180"/>
      </w:pPr>
    </w:lvl>
  </w:abstractNum>
  <w:abstractNum w:abstractNumId="40">
    <w:nsid w:val="58807AAE"/>
    <w:multiLevelType w:val="multilevel"/>
    <w:tmpl w:val="60B0D750"/>
    <w:lvl w:ilvl="0">
      <w:start w:val="2"/>
      <w:numFmt w:val="decimal"/>
      <w:lvlText w:val="%1"/>
      <w:lvlJc w:val="left"/>
      <w:pPr>
        <w:ind w:left="360" w:hanging="360"/>
      </w:pPr>
      <w:rPr>
        <w:rFonts w:eastAsia="Calibri" w:hint="default"/>
      </w:rPr>
    </w:lvl>
    <w:lvl w:ilvl="1">
      <w:start w:val="6"/>
      <w:numFmt w:val="decimal"/>
      <w:lvlText w:val="%1.%2"/>
      <w:lvlJc w:val="left"/>
      <w:pPr>
        <w:ind w:left="1495" w:hanging="360"/>
      </w:pPr>
      <w:rPr>
        <w:rFonts w:eastAsia="Calibri" w:hint="default"/>
      </w:rPr>
    </w:lvl>
    <w:lvl w:ilvl="2">
      <w:start w:val="1"/>
      <w:numFmt w:val="decimal"/>
      <w:lvlText w:val="%1.%2.%3"/>
      <w:lvlJc w:val="left"/>
      <w:pPr>
        <w:ind w:left="2990" w:hanging="720"/>
      </w:pPr>
      <w:rPr>
        <w:rFonts w:eastAsia="Calibri" w:hint="default"/>
      </w:rPr>
    </w:lvl>
    <w:lvl w:ilvl="3">
      <w:start w:val="1"/>
      <w:numFmt w:val="decimal"/>
      <w:lvlText w:val="%1.%2.%3.%4"/>
      <w:lvlJc w:val="left"/>
      <w:pPr>
        <w:ind w:left="4125" w:hanging="720"/>
      </w:pPr>
      <w:rPr>
        <w:rFonts w:eastAsia="Calibri" w:hint="default"/>
      </w:rPr>
    </w:lvl>
    <w:lvl w:ilvl="4">
      <w:start w:val="1"/>
      <w:numFmt w:val="decimal"/>
      <w:lvlText w:val="%1.%2.%3.%4.%5"/>
      <w:lvlJc w:val="left"/>
      <w:pPr>
        <w:ind w:left="5620" w:hanging="1080"/>
      </w:pPr>
      <w:rPr>
        <w:rFonts w:eastAsia="Calibri" w:hint="default"/>
      </w:rPr>
    </w:lvl>
    <w:lvl w:ilvl="5">
      <w:start w:val="1"/>
      <w:numFmt w:val="decimal"/>
      <w:lvlText w:val="%1.%2.%3.%4.%5.%6"/>
      <w:lvlJc w:val="left"/>
      <w:pPr>
        <w:ind w:left="6755" w:hanging="1080"/>
      </w:pPr>
      <w:rPr>
        <w:rFonts w:eastAsia="Calibri" w:hint="default"/>
      </w:rPr>
    </w:lvl>
    <w:lvl w:ilvl="6">
      <w:start w:val="1"/>
      <w:numFmt w:val="decimal"/>
      <w:lvlText w:val="%1.%2.%3.%4.%5.%6.%7"/>
      <w:lvlJc w:val="left"/>
      <w:pPr>
        <w:ind w:left="8250" w:hanging="1440"/>
      </w:pPr>
      <w:rPr>
        <w:rFonts w:eastAsia="Calibri" w:hint="default"/>
      </w:rPr>
    </w:lvl>
    <w:lvl w:ilvl="7">
      <w:start w:val="1"/>
      <w:numFmt w:val="decimal"/>
      <w:lvlText w:val="%1.%2.%3.%4.%5.%6.%7.%8"/>
      <w:lvlJc w:val="left"/>
      <w:pPr>
        <w:ind w:left="9385" w:hanging="1440"/>
      </w:pPr>
      <w:rPr>
        <w:rFonts w:eastAsia="Calibri" w:hint="default"/>
      </w:rPr>
    </w:lvl>
    <w:lvl w:ilvl="8">
      <w:start w:val="1"/>
      <w:numFmt w:val="decimal"/>
      <w:lvlText w:val="%1.%2.%3.%4.%5.%6.%7.%8.%9"/>
      <w:lvlJc w:val="left"/>
      <w:pPr>
        <w:ind w:left="10880" w:hanging="1800"/>
      </w:pPr>
      <w:rPr>
        <w:rFonts w:eastAsia="Calibri" w:hint="default"/>
      </w:rPr>
    </w:lvl>
  </w:abstractNum>
  <w:abstractNum w:abstractNumId="41">
    <w:nsid w:val="6373033D"/>
    <w:multiLevelType w:val="multilevel"/>
    <w:tmpl w:val="E0DAA310"/>
    <w:lvl w:ilvl="0">
      <w:start w:val="2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069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2847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462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5694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6403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7472" w:hanging="1800"/>
      </w:pPr>
      <w:rPr>
        <w:rFonts w:hint="default"/>
      </w:rPr>
    </w:lvl>
  </w:abstractNum>
  <w:abstractNum w:abstractNumId="42">
    <w:nsid w:val="645679A8"/>
    <w:multiLevelType w:val="multilevel"/>
    <w:tmpl w:val="656E9B82"/>
    <w:lvl w:ilvl="0">
      <w:start w:val="1"/>
      <w:numFmt w:val="decimal"/>
      <w:lvlText w:val="%1."/>
      <w:lvlJc w:val="left"/>
      <w:pPr>
        <w:ind w:left="1287" w:hanging="360"/>
      </w:pPr>
    </w:lvl>
    <w:lvl w:ilvl="1">
      <w:start w:val="1"/>
      <w:numFmt w:val="decimal"/>
      <w:isLgl/>
      <w:lvlText w:val="%1.%2."/>
      <w:lvlJc w:val="left"/>
      <w:pPr>
        <w:ind w:left="1287" w:hanging="360"/>
      </w:pPr>
    </w:lvl>
    <w:lvl w:ilvl="2">
      <w:start w:val="1"/>
      <w:numFmt w:val="decimal"/>
      <w:isLgl/>
      <w:lvlText w:val="%1.%2.%3."/>
      <w:lvlJc w:val="left"/>
      <w:pPr>
        <w:ind w:left="1647" w:hanging="720"/>
      </w:pPr>
    </w:lvl>
    <w:lvl w:ilvl="3">
      <w:start w:val="1"/>
      <w:numFmt w:val="decimal"/>
      <w:isLgl/>
      <w:lvlText w:val="%1.%2.%3.%4."/>
      <w:lvlJc w:val="left"/>
      <w:pPr>
        <w:ind w:left="1647" w:hanging="720"/>
      </w:pPr>
    </w:lvl>
    <w:lvl w:ilvl="4">
      <w:start w:val="1"/>
      <w:numFmt w:val="decimal"/>
      <w:isLgl/>
      <w:lvlText w:val="%1.%2.%3.%4.%5."/>
      <w:lvlJc w:val="left"/>
      <w:pPr>
        <w:ind w:left="2007" w:hanging="1080"/>
      </w:pPr>
    </w:lvl>
    <w:lvl w:ilvl="5">
      <w:start w:val="1"/>
      <w:numFmt w:val="decimal"/>
      <w:isLgl/>
      <w:lvlText w:val="%1.%2.%3.%4.%5.%6."/>
      <w:lvlJc w:val="left"/>
      <w:pPr>
        <w:ind w:left="2007" w:hanging="1080"/>
      </w:pPr>
    </w:lvl>
    <w:lvl w:ilvl="6">
      <w:start w:val="1"/>
      <w:numFmt w:val="decimal"/>
      <w:isLgl/>
      <w:lvlText w:val="%1.%2.%3.%4.%5.%6.%7."/>
      <w:lvlJc w:val="left"/>
      <w:pPr>
        <w:ind w:left="2367" w:hanging="1440"/>
      </w:pPr>
    </w:lvl>
    <w:lvl w:ilvl="7">
      <w:start w:val="1"/>
      <w:numFmt w:val="decimal"/>
      <w:isLgl/>
      <w:lvlText w:val="%1.%2.%3.%4.%5.%6.%7.%8."/>
      <w:lvlJc w:val="left"/>
      <w:pPr>
        <w:ind w:left="2367" w:hanging="1440"/>
      </w:pPr>
    </w:lvl>
    <w:lvl w:ilvl="8">
      <w:start w:val="1"/>
      <w:numFmt w:val="decimal"/>
      <w:isLgl/>
      <w:lvlText w:val="%1.%2.%3.%4.%5.%6.%7.%8.%9."/>
      <w:lvlJc w:val="left"/>
      <w:pPr>
        <w:ind w:left="2727" w:hanging="1800"/>
      </w:pPr>
    </w:lvl>
  </w:abstractNum>
  <w:abstractNum w:abstractNumId="43">
    <w:nsid w:val="66D94E8E"/>
    <w:multiLevelType w:val="hybridMultilevel"/>
    <w:tmpl w:val="76A2A4C4"/>
    <w:lvl w:ilvl="0" w:tplc="0419000F">
      <w:start w:val="1"/>
      <w:numFmt w:val="decimal"/>
      <w:lvlText w:val="%1."/>
      <w:lvlJc w:val="left"/>
      <w:pPr>
        <w:ind w:left="90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4">
    <w:nsid w:val="79977132"/>
    <w:multiLevelType w:val="hybridMultilevel"/>
    <w:tmpl w:val="9B360660"/>
    <w:lvl w:ilvl="0" w:tplc="CD3898AC">
      <w:start w:val="1"/>
      <w:numFmt w:val="decimal"/>
      <w:lvlText w:val="%1."/>
      <w:lvlJc w:val="left"/>
      <w:pPr>
        <w:ind w:left="1125" w:hanging="420"/>
      </w:pPr>
      <w:rPr>
        <w:rFonts w:hint="default"/>
        <w:b w:val="0"/>
      </w:rPr>
    </w:lvl>
    <w:lvl w:ilvl="1" w:tplc="04190019" w:tentative="1">
      <w:start w:val="1"/>
      <w:numFmt w:val="lowerLetter"/>
      <w:lvlText w:val="%2."/>
      <w:lvlJc w:val="left"/>
      <w:pPr>
        <w:ind w:left="1785" w:hanging="360"/>
      </w:pPr>
    </w:lvl>
    <w:lvl w:ilvl="2" w:tplc="0419001B" w:tentative="1">
      <w:start w:val="1"/>
      <w:numFmt w:val="lowerRoman"/>
      <w:lvlText w:val="%3."/>
      <w:lvlJc w:val="right"/>
      <w:pPr>
        <w:ind w:left="2505" w:hanging="180"/>
      </w:pPr>
    </w:lvl>
    <w:lvl w:ilvl="3" w:tplc="0419000F" w:tentative="1">
      <w:start w:val="1"/>
      <w:numFmt w:val="decimal"/>
      <w:lvlText w:val="%4."/>
      <w:lvlJc w:val="left"/>
      <w:pPr>
        <w:ind w:left="3225" w:hanging="360"/>
      </w:pPr>
    </w:lvl>
    <w:lvl w:ilvl="4" w:tplc="04190019" w:tentative="1">
      <w:start w:val="1"/>
      <w:numFmt w:val="lowerLetter"/>
      <w:lvlText w:val="%5."/>
      <w:lvlJc w:val="left"/>
      <w:pPr>
        <w:ind w:left="3945" w:hanging="360"/>
      </w:pPr>
    </w:lvl>
    <w:lvl w:ilvl="5" w:tplc="0419001B" w:tentative="1">
      <w:start w:val="1"/>
      <w:numFmt w:val="lowerRoman"/>
      <w:lvlText w:val="%6."/>
      <w:lvlJc w:val="right"/>
      <w:pPr>
        <w:ind w:left="4665" w:hanging="180"/>
      </w:pPr>
    </w:lvl>
    <w:lvl w:ilvl="6" w:tplc="0419000F" w:tentative="1">
      <w:start w:val="1"/>
      <w:numFmt w:val="decimal"/>
      <w:lvlText w:val="%7."/>
      <w:lvlJc w:val="left"/>
      <w:pPr>
        <w:ind w:left="5385" w:hanging="360"/>
      </w:pPr>
    </w:lvl>
    <w:lvl w:ilvl="7" w:tplc="04190019" w:tentative="1">
      <w:start w:val="1"/>
      <w:numFmt w:val="lowerLetter"/>
      <w:lvlText w:val="%8."/>
      <w:lvlJc w:val="left"/>
      <w:pPr>
        <w:ind w:left="6105" w:hanging="360"/>
      </w:pPr>
    </w:lvl>
    <w:lvl w:ilvl="8" w:tplc="0419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45">
    <w:nsid w:val="7A2534E6"/>
    <w:multiLevelType w:val="hybridMultilevel"/>
    <w:tmpl w:val="A558A00A"/>
    <w:lvl w:ilvl="0" w:tplc="2BD04B50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sz w:val="28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8"/>
  </w:num>
  <w:num w:numId="2">
    <w:abstractNumId w:val="22"/>
    <w:lvlOverride w:ilvl="0">
      <w:startOverride w:val="1"/>
    </w:lvlOverride>
  </w:num>
  <w:num w:numId="3">
    <w:abstractNumId w:val="45"/>
  </w:num>
  <w:num w:numId="4">
    <w:abstractNumId w:val="24"/>
  </w:num>
  <w:num w:numId="5">
    <w:abstractNumId w:val="38"/>
  </w:num>
  <w:num w:numId="6">
    <w:abstractNumId w:val="13"/>
  </w:num>
  <w:num w:numId="7">
    <w:abstractNumId w:val="23"/>
  </w:num>
  <w:num w:numId="8">
    <w:abstractNumId w:val="27"/>
  </w:num>
  <w:num w:numId="9">
    <w:abstractNumId w:val="26"/>
  </w:num>
  <w:num w:numId="10">
    <w:abstractNumId w:val="17"/>
  </w:num>
  <w:num w:numId="11">
    <w:abstractNumId w:val="35"/>
  </w:num>
  <w:num w:numId="12">
    <w:abstractNumId w:val="4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21"/>
    <w:lvlOverride w:ilvl="0">
      <w:startOverride w:val="1"/>
    </w:lvlOverride>
  </w:num>
  <w:num w:numId="14">
    <w:abstractNumId w:val="3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2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15"/>
  </w:num>
  <w:num w:numId="17">
    <w:abstractNumId w:val="36"/>
  </w:num>
  <w:num w:numId="18">
    <w:abstractNumId w:val="16"/>
  </w:num>
  <w:num w:numId="19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3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3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29"/>
  </w:num>
  <w:num w:numId="23">
    <w:abstractNumId w:val="4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44"/>
  </w:num>
  <w:num w:numId="25">
    <w:abstractNumId w:val="32"/>
  </w:num>
  <w:num w:numId="26">
    <w:abstractNumId w:val="30"/>
  </w:num>
  <w:num w:numId="27">
    <w:abstractNumId w:val="37"/>
  </w:num>
  <w:num w:numId="28">
    <w:abstractNumId w:val="20"/>
  </w:num>
  <w:num w:numId="29">
    <w:abstractNumId w:val="41"/>
  </w:num>
  <w:num w:numId="30">
    <w:abstractNumId w:val="14"/>
  </w:num>
  <w:num w:numId="31">
    <w:abstractNumId w:val="40"/>
  </w:num>
  <w:num w:numId="32">
    <w:abstractNumId w:val="34"/>
  </w:num>
  <w:num w:numId="33">
    <w:abstractNumId w:val="3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2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IdMacAtCleanup w:val="9"/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stylePaneFormatFilter w:val="3F01"/>
  <w:defaultTabStop w:val="708"/>
  <w:characterSpacingControl w:val="doNotCompress"/>
  <w:hdrShapeDefaults>
    <o:shapedefaults v:ext="edit" spidmax="20482"/>
  </w:hdrShapeDefaults>
  <w:footnotePr>
    <w:footnote w:id="-1"/>
    <w:footnote w:id="0"/>
  </w:footnotePr>
  <w:endnotePr>
    <w:endnote w:id="-1"/>
    <w:endnote w:id="0"/>
  </w:endnotePr>
  <w:compat/>
  <w:rsids>
    <w:rsidRoot w:val="00C00349"/>
    <w:rsid w:val="00002FA5"/>
    <w:rsid w:val="0001657B"/>
    <w:rsid w:val="00017A2F"/>
    <w:rsid w:val="0002009E"/>
    <w:rsid w:val="00027CAA"/>
    <w:rsid w:val="00030707"/>
    <w:rsid w:val="00032268"/>
    <w:rsid w:val="00040E94"/>
    <w:rsid w:val="00046D89"/>
    <w:rsid w:val="00054FFE"/>
    <w:rsid w:val="00055AAF"/>
    <w:rsid w:val="000621E3"/>
    <w:rsid w:val="00072A0D"/>
    <w:rsid w:val="000764F5"/>
    <w:rsid w:val="00080F51"/>
    <w:rsid w:val="000811CF"/>
    <w:rsid w:val="000A4CA2"/>
    <w:rsid w:val="000B226C"/>
    <w:rsid w:val="000D1CB8"/>
    <w:rsid w:val="000D1DC3"/>
    <w:rsid w:val="000D6B4E"/>
    <w:rsid w:val="000D7DD0"/>
    <w:rsid w:val="000E765A"/>
    <w:rsid w:val="000F23D2"/>
    <w:rsid w:val="000F69C8"/>
    <w:rsid w:val="000F78FD"/>
    <w:rsid w:val="00106B9E"/>
    <w:rsid w:val="00124EBC"/>
    <w:rsid w:val="0012580F"/>
    <w:rsid w:val="00145DA4"/>
    <w:rsid w:val="0015041A"/>
    <w:rsid w:val="00153817"/>
    <w:rsid w:val="00173ABA"/>
    <w:rsid w:val="001856B5"/>
    <w:rsid w:val="001A1115"/>
    <w:rsid w:val="001A7A3F"/>
    <w:rsid w:val="001B36B6"/>
    <w:rsid w:val="001B4A54"/>
    <w:rsid w:val="001B733E"/>
    <w:rsid w:val="001D14F1"/>
    <w:rsid w:val="001D4EA8"/>
    <w:rsid w:val="001E2A5B"/>
    <w:rsid w:val="001E34D5"/>
    <w:rsid w:val="001F151B"/>
    <w:rsid w:val="001F3BF3"/>
    <w:rsid w:val="002010B9"/>
    <w:rsid w:val="00201589"/>
    <w:rsid w:val="002021AF"/>
    <w:rsid w:val="0020722A"/>
    <w:rsid w:val="00211947"/>
    <w:rsid w:val="00211A09"/>
    <w:rsid w:val="00222E72"/>
    <w:rsid w:val="002320A0"/>
    <w:rsid w:val="00234EB0"/>
    <w:rsid w:val="00235C7C"/>
    <w:rsid w:val="002410F0"/>
    <w:rsid w:val="00261A80"/>
    <w:rsid w:val="0026235D"/>
    <w:rsid w:val="00263135"/>
    <w:rsid w:val="00263D84"/>
    <w:rsid w:val="00270C21"/>
    <w:rsid w:val="0028141B"/>
    <w:rsid w:val="00286DC3"/>
    <w:rsid w:val="00295DE4"/>
    <w:rsid w:val="00296804"/>
    <w:rsid w:val="002A2779"/>
    <w:rsid w:val="002A280A"/>
    <w:rsid w:val="002A4D74"/>
    <w:rsid w:val="002A5426"/>
    <w:rsid w:val="002A5D5B"/>
    <w:rsid w:val="002B35AD"/>
    <w:rsid w:val="002B7988"/>
    <w:rsid w:val="002D2037"/>
    <w:rsid w:val="002D362B"/>
    <w:rsid w:val="002E458C"/>
    <w:rsid w:val="002E6838"/>
    <w:rsid w:val="00305BB2"/>
    <w:rsid w:val="00311FD5"/>
    <w:rsid w:val="003121C8"/>
    <w:rsid w:val="0031252E"/>
    <w:rsid w:val="00317AC1"/>
    <w:rsid w:val="00320619"/>
    <w:rsid w:val="00340ED6"/>
    <w:rsid w:val="00353F74"/>
    <w:rsid w:val="003604B4"/>
    <w:rsid w:val="003654AB"/>
    <w:rsid w:val="003716C6"/>
    <w:rsid w:val="0037350A"/>
    <w:rsid w:val="0037507A"/>
    <w:rsid w:val="003769FF"/>
    <w:rsid w:val="00383CD4"/>
    <w:rsid w:val="0038736A"/>
    <w:rsid w:val="003952EF"/>
    <w:rsid w:val="00397585"/>
    <w:rsid w:val="003A1711"/>
    <w:rsid w:val="003A2065"/>
    <w:rsid w:val="003A7964"/>
    <w:rsid w:val="003B368D"/>
    <w:rsid w:val="003B613D"/>
    <w:rsid w:val="003B67F8"/>
    <w:rsid w:val="003B6EDD"/>
    <w:rsid w:val="003C3170"/>
    <w:rsid w:val="003C5D51"/>
    <w:rsid w:val="003D669B"/>
    <w:rsid w:val="003F0AAB"/>
    <w:rsid w:val="00413C92"/>
    <w:rsid w:val="004202EA"/>
    <w:rsid w:val="0043231B"/>
    <w:rsid w:val="00436527"/>
    <w:rsid w:val="0044389E"/>
    <w:rsid w:val="004642F1"/>
    <w:rsid w:val="00480F28"/>
    <w:rsid w:val="00485378"/>
    <w:rsid w:val="00485591"/>
    <w:rsid w:val="00492FE9"/>
    <w:rsid w:val="004A76E8"/>
    <w:rsid w:val="004B175F"/>
    <w:rsid w:val="004B2B68"/>
    <w:rsid w:val="004B4903"/>
    <w:rsid w:val="004B5FAD"/>
    <w:rsid w:val="004B772D"/>
    <w:rsid w:val="004D1249"/>
    <w:rsid w:val="004D5E96"/>
    <w:rsid w:val="004E4F8D"/>
    <w:rsid w:val="004E659E"/>
    <w:rsid w:val="004F6CDC"/>
    <w:rsid w:val="004F7737"/>
    <w:rsid w:val="00503D67"/>
    <w:rsid w:val="005126FC"/>
    <w:rsid w:val="00514763"/>
    <w:rsid w:val="005224D3"/>
    <w:rsid w:val="005271EE"/>
    <w:rsid w:val="00531001"/>
    <w:rsid w:val="00541CF6"/>
    <w:rsid w:val="0054655B"/>
    <w:rsid w:val="00555FC2"/>
    <w:rsid w:val="00567E0B"/>
    <w:rsid w:val="00570268"/>
    <w:rsid w:val="005765EF"/>
    <w:rsid w:val="0058047F"/>
    <w:rsid w:val="0058092A"/>
    <w:rsid w:val="0058339B"/>
    <w:rsid w:val="00593476"/>
    <w:rsid w:val="005A0AAC"/>
    <w:rsid w:val="005A71BC"/>
    <w:rsid w:val="005B1A65"/>
    <w:rsid w:val="005B6CD2"/>
    <w:rsid w:val="005C04BC"/>
    <w:rsid w:val="005C1BC5"/>
    <w:rsid w:val="005D6C08"/>
    <w:rsid w:val="005E7BC1"/>
    <w:rsid w:val="00602C18"/>
    <w:rsid w:val="00606A70"/>
    <w:rsid w:val="00611A6E"/>
    <w:rsid w:val="00613498"/>
    <w:rsid w:val="00613AEC"/>
    <w:rsid w:val="00624164"/>
    <w:rsid w:val="006315D3"/>
    <w:rsid w:val="00641ED5"/>
    <w:rsid w:val="00655788"/>
    <w:rsid w:val="00660386"/>
    <w:rsid w:val="0066609E"/>
    <w:rsid w:val="00667676"/>
    <w:rsid w:val="006766A2"/>
    <w:rsid w:val="006802E4"/>
    <w:rsid w:val="006811C2"/>
    <w:rsid w:val="00685497"/>
    <w:rsid w:val="006914FE"/>
    <w:rsid w:val="006A1444"/>
    <w:rsid w:val="006A4DDA"/>
    <w:rsid w:val="006A5F28"/>
    <w:rsid w:val="006B01DE"/>
    <w:rsid w:val="006B7605"/>
    <w:rsid w:val="006C6FFD"/>
    <w:rsid w:val="006C7026"/>
    <w:rsid w:val="006D2658"/>
    <w:rsid w:val="006E3BA8"/>
    <w:rsid w:val="006F0B1C"/>
    <w:rsid w:val="006F1409"/>
    <w:rsid w:val="00705E19"/>
    <w:rsid w:val="00723A05"/>
    <w:rsid w:val="00727D35"/>
    <w:rsid w:val="00732562"/>
    <w:rsid w:val="0073533C"/>
    <w:rsid w:val="007467BB"/>
    <w:rsid w:val="007570A7"/>
    <w:rsid w:val="00760B7C"/>
    <w:rsid w:val="007723CE"/>
    <w:rsid w:val="0077472F"/>
    <w:rsid w:val="007767BC"/>
    <w:rsid w:val="007768D1"/>
    <w:rsid w:val="007823A6"/>
    <w:rsid w:val="00790FBB"/>
    <w:rsid w:val="00791130"/>
    <w:rsid w:val="007959E2"/>
    <w:rsid w:val="007A0C24"/>
    <w:rsid w:val="007A10EE"/>
    <w:rsid w:val="007B2389"/>
    <w:rsid w:val="007C36C9"/>
    <w:rsid w:val="007D28B8"/>
    <w:rsid w:val="007D5544"/>
    <w:rsid w:val="007E070A"/>
    <w:rsid w:val="007E74D1"/>
    <w:rsid w:val="007F2DF2"/>
    <w:rsid w:val="0082291D"/>
    <w:rsid w:val="00825DA7"/>
    <w:rsid w:val="00827891"/>
    <w:rsid w:val="00831747"/>
    <w:rsid w:val="00834451"/>
    <w:rsid w:val="0086082F"/>
    <w:rsid w:val="00863719"/>
    <w:rsid w:val="0086596E"/>
    <w:rsid w:val="00865E98"/>
    <w:rsid w:val="0086685D"/>
    <w:rsid w:val="008710E9"/>
    <w:rsid w:val="00872399"/>
    <w:rsid w:val="00872CEE"/>
    <w:rsid w:val="00873F11"/>
    <w:rsid w:val="008816DE"/>
    <w:rsid w:val="008848CB"/>
    <w:rsid w:val="00887E83"/>
    <w:rsid w:val="0089249D"/>
    <w:rsid w:val="008A2443"/>
    <w:rsid w:val="008A6E9E"/>
    <w:rsid w:val="008C3898"/>
    <w:rsid w:val="008C4BE4"/>
    <w:rsid w:val="008D51EC"/>
    <w:rsid w:val="008D598F"/>
    <w:rsid w:val="008E7E87"/>
    <w:rsid w:val="008F5B68"/>
    <w:rsid w:val="00901F5F"/>
    <w:rsid w:val="0090279F"/>
    <w:rsid w:val="00902D13"/>
    <w:rsid w:val="00910608"/>
    <w:rsid w:val="0092109F"/>
    <w:rsid w:val="00935C58"/>
    <w:rsid w:val="00943C72"/>
    <w:rsid w:val="009551C0"/>
    <w:rsid w:val="00957FD5"/>
    <w:rsid w:val="009612CD"/>
    <w:rsid w:val="0096223D"/>
    <w:rsid w:val="00963C64"/>
    <w:rsid w:val="00966DBA"/>
    <w:rsid w:val="00971917"/>
    <w:rsid w:val="00971DF1"/>
    <w:rsid w:val="00983A78"/>
    <w:rsid w:val="00985AEB"/>
    <w:rsid w:val="00991F42"/>
    <w:rsid w:val="009932DA"/>
    <w:rsid w:val="009A09C3"/>
    <w:rsid w:val="009B2C9B"/>
    <w:rsid w:val="009B4EC1"/>
    <w:rsid w:val="009B608E"/>
    <w:rsid w:val="009C42C9"/>
    <w:rsid w:val="009C6E4F"/>
    <w:rsid w:val="009E47C0"/>
    <w:rsid w:val="009F0E01"/>
    <w:rsid w:val="009F1842"/>
    <w:rsid w:val="009F23C6"/>
    <w:rsid w:val="00A01A67"/>
    <w:rsid w:val="00A10F8E"/>
    <w:rsid w:val="00A33684"/>
    <w:rsid w:val="00A425AB"/>
    <w:rsid w:val="00A46122"/>
    <w:rsid w:val="00A51FE7"/>
    <w:rsid w:val="00A52C2F"/>
    <w:rsid w:val="00A700BE"/>
    <w:rsid w:val="00A7158D"/>
    <w:rsid w:val="00A72EAF"/>
    <w:rsid w:val="00A7369A"/>
    <w:rsid w:val="00A759FE"/>
    <w:rsid w:val="00A77B6C"/>
    <w:rsid w:val="00A83718"/>
    <w:rsid w:val="00A84449"/>
    <w:rsid w:val="00AA4BBB"/>
    <w:rsid w:val="00AA7613"/>
    <w:rsid w:val="00AB15E2"/>
    <w:rsid w:val="00AB2048"/>
    <w:rsid w:val="00AB3AB0"/>
    <w:rsid w:val="00AC0666"/>
    <w:rsid w:val="00AC5A5D"/>
    <w:rsid w:val="00AD01B5"/>
    <w:rsid w:val="00AD4292"/>
    <w:rsid w:val="00AD4913"/>
    <w:rsid w:val="00AE40B6"/>
    <w:rsid w:val="00AF3CB6"/>
    <w:rsid w:val="00AF4BAA"/>
    <w:rsid w:val="00AF567A"/>
    <w:rsid w:val="00AF5CB9"/>
    <w:rsid w:val="00AF63B7"/>
    <w:rsid w:val="00B06D67"/>
    <w:rsid w:val="00B175CF"/>
    <w:rsid w:val="00B20FB1"/>
    <w:rsid w:val="00B210F7"/>
    <w:rsid w:val="00B23CDE"/>
    <w:rsid w:val="00B26497"/>
    <w:rsid w:val="00B26EE5"/>
    <w:rsid w:val="00B3633B"/>
    <w:rsid w:val="00B4454D"/>
    <w:rsid w:val="00B47D39"/>
    <w:rsid w:val="00B667B7"/>
    <w:rsid w:val="00B7290F"/>
    <w:rsid w:val="00B9486A"/>
    <w:rsid w:val="00BA216B"/>
    <w:rsid w:val="00BA424C"/>
    <w:rsid w:val="00BB6103"/>
    <w:rsid w:val="00BB740D"/>
    <w:rsid w:val="00BF29CB"/>
    <w:rsid w:val="00BF58C7"/>
    <w:rsid w:val="00C00349"/>
    <w:rsid w:val="00C00C68"/>
    <w:rsid w:val="00C15B1A"/>
    <w:rsid w:val="00C26122"/>
    <w:rsid w:val="00C34934"/>
    <w:rsid w:val="00C35850"/>
    <w:rsid w:val="00C36BCD"/>
    <w:rsid w:val="00C37D13"/>
    <w:rsid w:val="00C40A20"/>
    <w:rsid w:val="00C4462A"/>
    <w:rsid w:val="00C44DF5"/>
    <w:rsid w:val="00C5091F"/>
    <w:rsid w:val="00C539E1"/>
    <w:rsid w:val="00C542D0"/>
    <w:rsid w:val="00C56F6B"/>
    <w:rsid w:val="00C62AA6"/>
    <w:rsid w:val="00C67FB4"/>
    <w:rsid w:val="00C70F92"/>
    <w:rsid w:val="00C71B58"/>
    <w:rsid w:val="00C74820"/>
    <w:rsid w:val="00C75AB9"/>
    <w:rsid w:val="00C80AFF"/>
    <w:rsid w:val="00C90ABD"/>
    <w:rsid w:val="00C9478F"/>
    <w:rsid w:val="00CA240C"/>
    <w:rsid w:val="00CA4586"/>
    <w:rsid w:val="00CB0443"/>
    <w:rsid w:val="00CB07B5"/>
    <w:rsid w:val="00CB2B0B"/>
    <w:rsid w:val="00CB4D62"/>
    <w:rsid w:val="00CC4989"/>
    <w:rsid w:val="00CC6C5D"/>
    <w:rsid w:val="00CD1B4F"/>
    <w:rsid w:val="00CD7804"/>
    <w:rsid w:val="00CD7869"/>
    <w:rsid w:val="00CE28A7"/>
    <w:rsid w:val="00CF20E1"/>
    <w:rsid w:val="00D00B92"/>
    <w:rsid w:val="00D10939"/>
    <w:rsid w:val="00D11AD6"/>
    <w:rsid w:val="00D13258"/>
    <w:rsid w:val="00D15529"/>
    <w:rsid w:val="00D17AEF"/>
    <w:rsid w:val="00D35223"/>
    <w:rsid w:val="00D41928"/>
    <w:rsid w:val="00D42E66"/>
    <w:rsid w:val="00D6015F"/>
    <w:rsid w:val="00D63B06"/>
    <w:rsid w:val="00D65DFC"/>
    <w:rsid w:val="00D72272"/>
    <w:rsid w:val="00DB1A07"/>
    <w:rsid w:val="00DB4321"/>
    <w:rsid w:val="00DB46F0"/>
    <w:rsid w:val="00DB6DB3"/>
    <w:rsid w:val="00DC220A"/>
    <w:rsid w:val="00DD578B"/>
    <w:rsid w:val="00DD771A"/>
    <w:rsid w:val="00DF5F56"/>
    <w:rsid w:val="00E03F68"/>
    <w:rsid w:val="00E04290"/>
    <w:rsid w:val="00E05FCA"/>
    <w:rsid w:val="00E07E7A"/>
    <w:rsid w:val="00E12CC7"/>
    <w:rsid w:val="00E151B0"/>
    <w:rsid w:val="00E1693B"/>
    <w:rsid w:val="00E221FD"/>
    <w:rsid w:val="00E36BD8"/>
    <w:rsid w:val="00E41254"/>
    <w:rsid w:val="00E4336B"/>
    <w:rsid w:val="00E53C3F"/>
    <w:rsid w:val="00E541D8"/>
    <w:rsid w:val="00E56D1A"/>
    <w:rsid w:val="00E628F6"/>
    <w:rsid w:val="00E641C9"/>
    <w:rsid w:val="00EA362E"/>
    <w:rsid w:val="00EA7017"/>
    <w:rsid w:val="00EA7CF5"/>
    <w:rsid w:val="00EB00E1"/>
    <w:rsid w:val="00EC2814"/>
    <w:rsid w:val="00EC4440"/>
    <w:rsid w:val="00EC6797"/>
    <w:rsid w:val="00EC6887"/>
    <w:rsid w:val="00ED1CBC"/>
    <w:rsid w:val="00ED2EC3"/>
    <w:rsid w:val="00EE35BD"/>
    <w:rsid w:val="00EE3883"/>
    <w:rsid w:val="00F010B4"/>
    <w:rsid w:val="00F1294B"/>
    <w:rsid w:val="00F12DFF"/>
    <w:rsid w:val="00F2084B"/>
    <w:rsid w:val="00F2273C"/>
    <w:rsid w:val="00F436AF"/>
    <w:rsid w:val="00F63A70"/>
    <w:rsid w:val="00F8308D"/>
    <w:rsid w:val="00F84910"/>
    <w:rsid w:val="00FB30C5"/>
    <w:rsid w:val="00FC7EBE"/>
    <w:rsid w:val="00FE3035"/>
    <w:rsid w:val="00FF3B8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uiPriority="99" w:qFormat="1"/>
    <w:lsdException w:name="annotation subject" w:uiPriority="99"/>
    <w:lsdException w:name="No List" w:uiPriority="99"/>
    <w:lsdException w:name="Table List 3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EA362E"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uiPriority w:val="99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styleId="a9">
    <w:name w:val="No Spacing"/>
    <w:link w:val="aa"/>
    <w:uiPriority w:val="1"/>
    <w:qFormat/>
    <w:rsid w:val="00153817"/>
    <w:rPr>
      <w:rFonts w:ascii="Calibri" w:hAnsi="Calibri"/>
      <w:sz w:val="22"/>
      <w:szCs w:val="22"/>
    </w:rPr>
  </w:style>
  <w:style w:type="paragraph" w:styleId="ab">
    <w:name w:val="List Paragraph"/>
    <w:aliases w:val="Абзац списка для документа"/>
    <w:basedOn w:val="a"/>
    <w:link w:val="ac"/>
    <w:uiPriority w:val="34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d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e">
    <w:name w:val="Hyperlink"/>
    <w:basedOn w:val="a1"/>
    <w:rsid w:val="00A51FE7"/>
    <w:rPr>
      <w:color w:val="0000FF"/>
      <w:u w:val="single"/>
    </w:rPr>
  </w:style>
  <w:style w:type="paragraph" w:styleId="af">
    <w:name w:val="Normal (Web)"/>
    <w:aliases w:val="Обычный (веб) Знак1,Обычный (веб) Знак Знак"/>
    <w:basedOn w:val="a"/>
    <w:link w:val="af0"/>
    <w:uiPriority w:val="99"/>
    <w:unhideWhenUsed/>
    <w:qFormat/>
    <w:rsid w:val="00C00C68"/>
    <w:pPr>
      <w:spacing w:before="100" w:beforeAutospacing="1" w:after="100" w:afterAutospacing="1"/>
    </w:p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1"/>
    <w:rsid w:val="00211A09"/>
    <w:pPr>
      <w:spacing w:after="120"/>
    </w:pPr>
  </w:style>
  <w:style w:type="character" w:customStyle="1" w:styleId="af1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2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locked/>
    <w:rsid w:val="001A7A3F"/>
    <w:rPr>
      <w:rFonts w:ascii="Arial" w:hAnsi="Arial" w:cs="Arial"/>
      <w:lang w:val="ru-RU" w:eastAsia="ru-RU" w:bidi="ar-SA"/>
    </w:rPr>
  </w:style>
  <w:style w:type="character" w:customStyle="1" w:styleId="af0">
    <w:name w:val="Обычный (веб) Знак"/>
    <w:aliases w:val="Обычный (веб) Знак1 Знак,Обычный (веб) Знак Знак Знак"/>
    <w:link w:val="af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3"/>
    <w:link w:val="12"/>
    <w:uiPriority w:val="99"/>
    <w:semiHidden/>
    <w:rsid w:val="00B7290F"/>
    <w:rPr>
      <w:sz w:val="20"/>
      <w:szCs w:val="20"/>
    </w:rPr>
  </w:style>
  <w:style w:type="character" w:styleId="af4">
    <w:name w:val="footnote reference"/>
    <w:uiPriority w:val="99"/>
    <w:unhideWhenUsed/>
    <w:rsid w:val="00B7290F"/>
    <w:rPr>
      <w:vertAlign w:val="superscript"/>
    </w:rPr>
  </w:style>
  <w:style w:type="paragraph" w:styleId="af3">
    <w:name w:val="footnote text"/>
    <w:basedOn w:val="a"/>
    <w:link w:val="af5"/>
    <w:uiPriority w:val="99"/>
    <w:rsid w:val="00B7290F"/>
    <w:rPr>
      <w:sz w:val="20"/>
      <w:szCs w:val="20"/>
    </w:rPr>
  </w:style>
  <w:style w:type="character" w:customStyle="1" w:styleId="af5">
    <w:name w:val="Текст сноски Знак"/>
    <w:basedOn w:val="a1"/>
    <w:link w:val="af3"/>
    <w:uiPriority w:val="99"/>
    <w:rsid w:val="00B7290F"/>
  </w:style>
  <w:style w:type="character" w:styleId="af6">
    <w:name w:val="Emphasis"/>
    <w:basedOn w:val="a1"/>
    <w:qFormat/>
    <w:rsid w:val="00A77B6C"/>
    <w:rPr>
      <w:i/>
      <w:iCs/>
    </w:rPr>
  </w:style>
  <w:style w:type="paragraph" w:styleId="af7">
    <w:name w:val="Subtitle"/>
    <w:basedOn w:val="a"/>
    <w:next w:val="a"/>
    <w:link w:val="af8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8">
    <w:name w:val="Подзаголовок Знак"/>
    <w:basedOn w:val="a1"/>
    <w:link w:val="af7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9">
    <w:name w:val="Текст выноски Знак"/>
    <w:basedOn w:val="14"/>
    <w:uiPriority w:val="99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a">
    <w:name w:val="Нижний колонтитул Знак"/>
    <w:basedOn w:val="14"/>
    <w:uiPriority w:val="99"/>
    <w:rsid w:val="003654AB"/>
    <w:rPr>
      <w:rFonts w:ascii="Calibri" w:eastAsia="Calibri" w:hAnsi="Calibri" w:cs="Times New Roman"/>
    </w:rPr>
  </w:style>
  <w:style w:type="character" w:styleId="afb">
    <w:name w:val="page number"/>
    <w:basedOn w:val="14"/>
    <w:rsid w:val="003654AB"/>
  </w:style>
  <w:style w:type="character" w:customStyle="1" w:styleId="afc">
    <w:name w:val="Символ нумерации"/>
    <w:rsid w:val="003654AB"/>
  </w:style>
  <w:style w:type="paragraph" w:customStyle="1" w:styleId="afd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e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f">
    <w:name w:val="Balloon Text"/>
    <w:basedOn w:val="a"/>
    <w:link w:val="17"/>
    <w:uiPriority w:val="99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f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f0">
    <w:name w:val="footer"/>
    <w:basedOn w:val="a"/>
    <w:link w:val="18"/>
    <w:uiPriority w:val="99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f0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1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2">
    <w:name w:val="Заголовок таблицы"/>
    <w:basedOn w:val="af2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3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4">
    <w:name w:val="Текст примечания Знак"/>
    <w:link w:val="aff5"/>
    <w:uiPriority w:val="99"/>
    <w:locked/>
    <w:rsid w:val="003654AB"/>
    <w:rPr>
      <w:rFonts w:ascii="Calibri" w:hAnsi="Calibri"/>
    </w:rPr>
  </w:style>
  <w:style w:type="character" w:customStyle="1" w:styleId="aff6">
    <w:name w:val="Верхний колонтитул Знак"/>
    <w:link w:val="aff7"/>
    <w:uiPriority w:val="99"/>
    <w:locked/>
    <w:rsid w:val="003654AB"/>
    <w:rPr>
      <w:rFonts w:ascii="Calibri" w:hAnsi="Calibri"/>
    </w:rPr>
  </w:style>
  <w:style w:type="paragraph" w:styleId="aff5">
    <w:name w:val="annotation text"/>
    <w:basedOn w:val="a"/>
    <w:link w:val="aff4"/>
    <w:uiPriority w:val="99"/>
    <w:unhideWhenUsed/>
    <w:rsid w:val="003654AB"/>
    <w:pPr>
      <w:spacing w:after="200"/>
    </w:pPr>
    <w:rPr>
      <w:rFonts w:ascii="Calibri" w:hAnsi="Calibri"/>
      <w:sz w:val="20"/>
      <w:szCs w:val="20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8">
    <w:name w:val="Тема примечания Знак"/>
    <w:link w:val="aff9"/>
    <w:uiPriority w:val="99"/>
    <w:locked/>
    <w:rsid w:val="003654AB"/>
    <w:rPr>
      <w:rFonts w:ascii="Calibri" w:hAnsi="Calibri"/>
      <w:b/>
      <w:bCs/>
    </w:rPr>
  </w:style>
  <w:style w:type="paragraph" w:customStyle="1" w:styleId="affa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b">
    <w:name w:val="annotation reference"/>
    <w:uiPriority w:val="99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7">
    <w:name w:val="header"/>
    <w:basedOn w:val="a"/>
    <w:link w:val="aff6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9">
    <w:name w:val="annotation subject"/>
    <w:basedOn w:val="aff5"/>
    <w:next w:val="aff5"/>
    <w:link w:val="aff8"/>
    <w:uiPriority w:val="99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c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d">
    <w:name w:val="Текст концевой сноски Знак"/>
    <w:link w:val="affe"/>
    <w:uiPriority w:val="99"/>
    <w:rsid w:val="00B06D67"/>
  </w:style>
  <w:style w:type="paragraph" w:styleId="affe">
    <w:name w:val="endnote text"/>
    <w:basedOn w:val="a"/>
    <w:link w:val="affd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3"/>
    <w:link w:val="4640"/>
    <w:qFormat/>
    <w:rsid w:val="00B06D67"/>
    <w:rPr>
      <w:rFonts w:eastAsia="Calibri"/>
    </w:rPr>
  </w:style>
  <w:style w:type="character" w:customStyle="1" w:styleId="4640">
    <w:name w:val="Стиль 464 Знак"/>
    <w:link w:val="464"/>
    <w:rsid w:val="00B06D67"/>
    <w:rPr>
      <w:rFonts w:eastAsia="Calibri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f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f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uiPriority w:val="99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</w:rPr>
  </w:style>
  <w:style w:type="character" w:customStyle="1" w:styleId="afff0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1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2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3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4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5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6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7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c">
    <w:name w:val="Абзац списка Знак"/>
    <w:aliases w:val="Абзац списка для документа Знак"/>
    <w:link w:val="ab"/>
    <w:uiPriority w:val="34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8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uiPriority w:val="99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uiPriority w:val="99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9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a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  <w:style w:type="paragraph" w:customStyle="1" w:styleId="42">
    <w:name w:val="Без интервала4"/>
    <w:qFormat/>
    <w:rsid w:val="00D6015F"/>
    <w:rPr>
      <w:rFonts w:ascii="Calibri" w:hAnsi="Calibri" w:cs="Calibri"/>
      <w:sz w:val="22"/>
      <w:szCs w:val="22"/>
    </w:rPr>
  </w:style>
  <w:style w:type="paragraph" w:customStyle="1" w:styleId="TableParagraph">
    <w:name w:val="Table Paragraph"/>
    <w:basedOn w:val="a"/>
    <w:uiPriority w:val="1"/>
    <w:qFormat/>
    <w:rsid w:val="00CB07B5"/>
    <w:pPr>
      <w:widowControl w:val="0"/>
      <w:autoSpaceDE w:val="0"/>
      <w:autoSpaceDN w:val="0"/>
    </w:pPr>
    <w:rPr>
      <w:rFonts w:ascii="Calibri" w:eastAsia="Calibri" w:hAnsi="Calibri" w:cs="Calibri"/>
      <w:sz w:val="22"/>
      <w:szCs w:val="22"/>
      <w:lang w:eastAsia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qFormat="1"/>
    <w:lsdException w:name="footnote text" w:uiPriority="99"/>
    <w:lsdException w:name="annotation text" w:uiPriority="99"/>
    <w:lsdException w:name="header" w:uiPriority="99"/>
    <w:lsdException w:name="footer" w:uiPriority="99"/>
    <w:lsdException w:name="caption" w:semiHidden="1" w:unhideWhenUsed="1" w:qFormat="1"/>
    <w:lsdException w:name="footnote reference" w:uiPriority="99"/>
    <w:lsdException w:name="annotation reference" w:uiPriority="99"/>
    <w:lsdException w:name="endnote reference" w:uiPriority="99"/>
    <w:lsdException w:name="endnote text" w:uiPriority="99"/>
    <w:lsdException w:name="Title" w:qFormat="1"/>
    <w:lsdException w:name="Subtitle" w:qFormat="1"/>
    <w:lsdException w:name="FollowedHyperlink" w:uiPriority="99"/>
    <w:lsdException w:name="Strong" w:qFormat="1"/>
    <w:lsdException w:name="Emphasis" w:qFormat="1"/>
    <w:lsdException w:name="Normal (Web)" w:qFormat="1"/>
    <w:lsdException w:name="annotation subject" w:uiPriority="99"/>
    <w:lsdException w:name="No List" w:uiPriority="99"/>
    <w:lsdException w:name="Table List 3" w:uiPriority="99"/>
    <w:lsdException w:name="Balloon Text" w:uiPriority="99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Pr>
      <w:sz w:val="24"/>
      <w:szCs w:val="24"/>
    </w:rPr>
  </w:style>
  <w:style w:type="paragraph" w:styleId="1">
    <w:name w:val="heading 1"/>
    <w:basedOn w:val="a"/>
    <w:next w:val="a"/>
    <w:link w:val="10"/>
    <w:qFormat/>
    <w:rsid w:val="001E34D5"/>
    <w:pPr>
      <w:keepNext/>
      <w:outlineLvl w:val="0"/>
    </w:pPr>
    <w:rPr>
      <w:sz w:val="28"/>
      <w:szCs w:val="20"/>
    </w:rPr>
  </w:style>
  <w:style w:type="paragraph" w:styleId="2">
    <w:name w:val="heading 2"/>
    <w:basedOn w:val="a"/>
    <w:next w:val="a"/>
    <w:link w:val="20"/>
    <w:qFormat/>
    <w:rsid w:val="001E34D5"/>
    <w:pPr>
      <w:keepNext/>
      <w:outlineLvl w:val="1"/>
    </w:pPr>
    <w:rPr>
      <w:b/>
      <w:bCs/>
      <w:sz w:val="28"/>
      <w:szCs w:val="20"/>
    </w:rPr>
  </w:style>
  <w:style w:type="paragraph" w:styleId="3">
    <w:name w:val="heading 3"/>
    <w:basedOn w:val="a"/>
    <w:next w:val="a"/>
    <w:link w:val="30"/>
    <w:qFormat/>
    <w:rsid w:val="003654AB"/>
    <w:pPr>
      <w:keepNext/>
      <w:jc w:val="center"/>
      <w:outlineLvl w:val="2"/>
    </w:pPr>
    <w:rPr>
      <w:b/>
      <w:caps/>
      <w:sz w:val="17"/>
      <w:szCs w:val="20"/>
      <w:lang w:val="x-none"/>
    </w:rPr>
  </w:style>
  <w:style w:type="paragraph" w:styleId="4">
    <w:name w:val="heading 4"/>
    <w:basedOn w:val="a"/>
    <w:next w:val="a"/>
    <w:link w:val="40"/>
    <w:unhideWhenUsed/>
    <w:qFormat/>
    <w:rsid w:val="00211A09"/>
    <w:pPr>
      <w:keepNext/>
      <w:spacing w:before="240" w:after="60"/>
      <w:outlineLvl w:val="3"/>
    </w:pPr>
    <w:rPr>
      <w:rFonts w:ascii="Calibri" w:hAnsi="Calibri"/>
      <w:b/>
      <w:bCs/>
      <w:sz w:val="28"/>
      <w:szCs w:val="28"/>
    </w:rPr>
  </w:style>
  <w:style w:type="paragraph" w:styleId="5">
    <w:name w:val="heading 5"/>
    <w:basedOn w:val="a"/>
    <w:next w:val="a"/>
    <w:link w:val="50"/>
    <w:unhideWhenUsed/>
    <w:qFormat/>
    <w:rsid w:val="00C35850"/>
    <w:pPr>
      <w:spacing w:before="240" w:after="60"/>
      <w:outlineLvl w:val="4"/>
    </w:pPr>
    <w:rPr>
      <w:rFonts w:ascii="Calibri" w:hAnsi="Calibri"/>
      <w:b/>
      <w:bCs/>
      <w:i/>
      <w:iCs/>
      <w:sz w:val="26"/>
      <w:szCs w:val="26"/>
    </w:rPr>
  </w:style>
  <w:style w:type="paragraph" w:styleId="6">
    <w:name w:val="heading 6"/>
    <w:basedOn w:val="a"/>
    <w:next w:val="a"/>
    <w:link w:val="60"/>
    <w:unhideWhenUsed/>
    <w:qFormat/>
    <w:rsid w:val="00B3633B"/>
    <w:pPr>
      <w:spacing w:before="240" w:after="60"/>
      <w:outlineLvl w:val="5"/>
    </w:pPr>
    <w:rPr>
      <w:rFonts w:ascii="Calibri" w:hAnsi="Calibri"/>
      <w:b/>
      <w:bCs/>
      <w:sz w:val="22"/>
      <w:szCs w:val="22"/>
    </w:rPr>
  </w:style>
  <w:style w:type="paragraph" w:styleId="7">
    <w:name w:val="heading 7"/>
    <w:basedOn w:val="a"/>
    <w:next w:val="a0"/>
    <w:link w:val="70"/>
    <w:qFormat/>
    <w:rsid w:val="00B3633B"/>
    <w:pPr>
      <w:keepNext/>
      <w:tabs>
        <w:tab w:val="num" w:pos="1296"/>
      </w:tabs>
      <w:suppressAutoHyphens/>
      <w:spacing w:line="360" w:lineRule="auto"/>
      <w:ind w:left="1296" w:hanging="1296"/>
      <w:outlineLvl w:val="6"/>
    </w:pPr>
    <w:rPr>
      <w:b/>
      <w:szCs w:val="20"/>
      <w:lang w:eastAsia="ar-SA"/>
    </w:rPr>
  </w:style>
  <w:style w:type="paragraph" w:styleId="8">
    <w:name w:val="heading 8"/>
    <w:basedOn w:val="a"/>
    <w:next w:val="a"/>
    <w:link w:val="80"/>
    <w:unhideWhenUsed/>
    <w:qFormat/>
    <w:rsid w:val="00B3633B"/>
    <w:pPr>
      <w:spacing w:before="240" w:after="60"/>
      <w:outlineLvl w:val="7"/>
    </w:pPr>
    <w:rPr>
      <w:rFonts w:ascii="Calibri" w:hAnsi="Calibri"/>
      <w:i/>
      <w:iCs/>
    </w:rPr>
  </w:style>
  <w:style w:type="paragraph" w:styleId="9">
    <w:name w:val="heading 9"/>
    <w:basedOn w:val="a"/>
    <w:next w:val="a"/>
    <w:link w:val="90"/>
    <w:qFormat/>
    <w:rsid w:val="00D15529"/>
    <w:pPr>
      <w:spacing w:before="240" w:after="60"/>
      <w:outlineLvl w:val="8"/>
    </w:pPr>
    <w:rPr>
      <w:rFonts w:ascii="Arial" w:hAnsi="Arial" w:cs="Arial"/>
      <w:sz w:val="22"/>
      <w:szCs w:val="22"/>
    </w:rPr>
  </w:style>
  <w:style w:type="character" w:default="1" w:styleId="a1">
    <w:name w:val="Default Paragraph Font"/>
    <w:uiPriority w:val="1"/>
    <w:semiHidden/>
    <w:unhideWhenUsed/>
  </w:style>
  <w:style w:type="table" w:default="1" w:styleId="a2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3">
    <w:name w:val="No List"/>
    <w:uiPriority w:val="99"/>
    <w:semiHidden/>
    <w:unhideWhenUsed/>
  </w:style>
  <w:style w:type="paragraph" w:customStyle="1" w:styleId="ConsNormal">
    <w:name w:val="ConsNormal"/>
    <w:rsid w:val="00340ED6"/>
    <w:pPr>
      <w:widowControl w:val="0"/>
      <w:ind w:firstLine="720"/>
    </w:pPr>
    <w:rPr>
      <w:rFonts w:ascii="Arial" w:hAnsi="Arial"/>
      <w:snapToGrid w:val="0"/>
    </w:rPr>
  </w:style>
  <w:style w:type="paragraph" w:styleId="a4">
    <w:name w:val="Title"/>
    <w:basedOn w:val="a"/>
    <w:link w:val="a5"/>
    <w:qFormat/>
    <w:rsid w:val="001E34D5"/>
    <w:pPr>
      <w:jc w:val="center"/>
    </w:pPr>
    <w:rPr>
      <w:sz w:val="28"/>
      <w:szCs w:val="20"/>
    </w:rPr>
  </w:style>
  <w:style w:type="paragraph" w:styleId="a6">
    <w:name w:val="Body Text Indent"/>
    <w:basedOn w:val="a"/>
    <w:link w:val="a7"/>
    <w:rsid w:val="001E34D5"/>
    <w:pPr>
      <w:spacing w:line="360" w:lineRule="auto"/>
      <w:ind w:firstLine="720"/>
      <w:jc w:val="both"/>
    </w:pPr>
    <w:rPr>
      <w:sz w:val="28"/>
      <w:szCs w:val="20"/>
    </w:rPr>
  </w:style>
  <w:style w:type="table" w:styleId="a8">
    <w:name w:val="Table Grid"/>
    <w:basedOn w:val="a2"/>
    <w:uiPriority w:val="59"/>
    <w:rsid w:val="00D15529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ConsPlusNormal">
    <w:name w:val="ConsPlusNormal"/>
    <w:link w:val="ConsPlusNormal0"/>
    <w:qFormat/>
    <w:rsid w:val="009551C0"/>
    <w:pPr>
      <w:widowControl w:val="0"/>
      <w:autoSpaceDE w:val="0"/>
      <w:autoSpaceDN w:val="0"/>
      <w:adjustRightInd w:val="0"/>
    </w:pPr>
    <w:rPr>
      <w:rFonts w:ascii="Arial" w:hAnsi="Arial" w:cs="Arial"/>
    </w:rPr>
  </w:style>
  <w:style w:type="paragraph" w:customStyle="1" w:styleId="ConsPlusTitle">
    <w:name w:val="ConsPlusTitle"/>
    <w:link w:val="ConsPlusTitle1"/>
    <w:rsid w:val="00B26EE5"/>
    <w:pPr>
      <w:widowControl w:val="0"/>
      <w:autoSpaceDE w:val="0"/>
      <w:autoSpaceDN w:val="0"/>
      <w:adjustRightInd w:val="0"/>
    </w:pPr>
    <w:rPr>
      <w:b/>
      <w:bCs/>
      <w:sz w:val="24"/>
      <w:szCs w:val="24"/>
    </w:rPr>
  </w:style>
  <w:style w:type="character" w:customStyle="1" w:styleId="a5">
    <w:name w:val="Название Знак"/>
    <w:basedOn w:val="a1"/>
    <w:link w:val="a4"/>
    <w:rsid w:val="00B26EE5"/>
    <w:rPr>
      <w:sz w:val="28"/>
    </w:rPr>
  </w:style>
  <w:style w:type="paragraph" w:customStyle="1" w:styleId="11">
    <w:name w:val="Абзац списка1"/>
    <w:basedOn w:val="a"/>
    <w:link w:val="ListParagraphChar"/>
    <w:rsid w:val="00EA7CF5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val="x-none" w:eastAsia="en-US"/>
    </w:rPr>
  </w:style>
  <w:style w:type="paragraph" w:styleId="a9">
    <w:name w:val="No Spacing"/>
    <w:uiPriority w:val="1"/>
    <w:qFormat/>
    <w:rsid w:val="00153817"/>
    <w:rPr>
      <w:rFonts w:ascii="Calibri" w:hAnsi="Calibri"/>
      <w:sz w:val="22"/>
      <w:szCs w:val="22"/>
    </w:rPr>
  </w:style>
  <w:style w:type="paragraph" w:styleId="aa">
    <w:name w:val="List Paragraph"/>
    <w:basedOn w:val="a"/>
    <w:qFormat/>
    <w:rsid w:val="007823A6"/>
    <w:pPr>
      <w:ind w:left="720"/>
      <w:contextualSpacing/>
    </w:pPr>
    <w:rPr>
      <w:sz w:val="20"/>
      <w:szCs w:val="20"/>
    </w:rPr>
  </w:style>
  <w:style w:type="paragraph" w:customStyle="1" w:styleId="ab">
    <w:name w:val="Базовый"/>
    <w:rsid w:val="007823A6"/>
    <w:pPr>
      <w:tabs>
        <w:tab w:val="left" w:pos="709"/>
      </w:tabs>
      <w:suppressAutoHyphens/>
      <w:spacing w:after="200" w:line="276" w:lineRule="atLeast"/>
    </w:pPr>
    <w:rPr>
      <w:rFonts w:ascii="Calibri" w:eastAsia="Arial Unicode MS" w:hAnsi="Calibri"/>
      <w:color w:val="00000A"/>
      <w:sz w:val="22"/>
      <w:szCs w:val="22"/>
    </w:rPr>
  </w:style>
  <w:style w:type="character" w:styleId="ac">
    <w:name w:val="Hyperlink"/>
    <w:basedOn w:val="a1"/>
    <w:rsid w:val="00A51FE7"/>
    <w:rPr>
      <w:color w:val="0000FF"/>
      <w:u w:val="single"/>
    </w:rPr>
  </w:style>
  <w:style w:type="paragraph" w:styleId="ad">
    <w:name w:val="Normal (Web)"/>
    <w:aliases w:val="Обычный (веб) Знак1,Обычный (веб) Знак Знак"/>
    <w:basedOn w:val="a"/>
    <w:link w:val="ae"/>
    <w:unhideWhenUsed/>
    <w:qFormat/>
    <w:rsid w:val="00C00C68"/>
    <w:pPr>
      <w:spacing w:before="100" w:beforeAutospacing="1" w:after="100" w:afterAutospacing="1"/>
    </w:pPr>
    <w:rPr>
      <w:lang w:val="x-none" w:eastAsia="x-none"/>
    </w:rPr>
  </w:style>
  <w:style w:type="paragraph" w:customStyle="1" w:styleId="ConsPlusNonformat">
    <w:name w:val="ConsPlusNonformat"/>
    <w:rsid w:val="00383CD4"/>
    <w:pPr>
      <w:widowControl w:val="0"/>
      <w:suppressAutoHyphens/>
      <w:autoSpaceDE w:val="0"/>
    </w:pPr>
    <w:rPr>
      <w:rFonts w:ascii="Courier New" w:eastAsia="Arial" w:hAnsi="Courier New" w:cs="Courier New"/>
      <w:lang w:eastAsia="ar-SA"/>
    </w:rPr>
  </w:style>
  <w:style w:type="character" w:customStyle="1" w:styleId="40">
    <w:name w:val="Заголовок 4 Знак"/>
    <w:basedOn w:val="a1"/>
    <w:link w:val="4"/>
    <w:rsid w:val="00211A09"/>
    <w:rPr>
      <w:rFonts w:ascii="Calibri" w:eastAsia="Times New Roman" w:hAnsi="Calibri" w:cs="Times New Roman"/>
      <w:b/>
      <w:bCs/>
      <w:sz w:val="28"/>
      <w:szCs w:val="28"/>
    </w:rPr>
  </w:style>
  <w:style w:type="paragraph" w:styleId="a0">
    <w:name w:val="Body Text"/>
    <w:basedOn w:val="a"/>
    <w:link w:val="af"/>
    <w:rsid w:val="00211A09"/>
    <w:pPr>
      <w:spacing w:after="120"/>
    </w:pPr>
  </w:style>
  <w:style w:type="character" w:customStyle="1" w:styleId="af">
    <w:name w:val="Основной текст Знак"/>
    <w:basedOn w:val="a1"/>
    <w:link w:val="a0"/>
    <w:rsid w:val="00211A09"/>
    <w:rPr>
      <w:sz w:val="24"/>
      <w:szCs w:val="24"/>
    </w:rPr>
  </w:style>
  <w:style w:type="character" w:customStyle="1" w:styleId="apple-converted-space">
    <w:name w:val="apple-converted-space"/>
    <w:basedOn w:val="a1"/>
    <w:rsid w:val="00211A09"/>
  </w:style>
  <w:style w:type="paragraph" w:customStyle="1" w:styleId="ConsNonformat">
    <w:name w:val="ConsNonformat"/>
    <w:rsid w:val="007C36C9"/>
    <w:pPr>
      <w:widowControl w:val="0"/>
      <w:autoSpaceDE w:val="0"/>
      <w:autoSpaceDN w:val="0"/>
      <w:adjustRightInd w:val="0"/>
      <w:ind w:right="19772"/>
    </w:pPr>
    <w:rPr>
      <w:rFonts w:ascii="Courier New" w:hAnsi="Courier New" w:cs="Courier New"/>
    </w:rPr>
  </w:style>
  <w:style w:type="paragraph" w:customStyle="1" w:styleId="af0">
    <w:name w:val="Содержимое таблицы"/>
    <w:basedOn w:val="a"/>
    <w:rsid w:val="007C36C9"/>
    <w:pPr>
      <w:widowControl w:val="0"/>
      <w:suppressLineNumbers/>
      <w:suppressAutoHyphens/>
    </w:pPr>
    <w:rPr>
      <w:rFonts w:ascii="Arial" w:eastAsia="Lucida Sans Unicode" w:hAnsi="Arial" w:cs="Mangal"/>
      <w:kern w:val="1"/>
      <w:sz w:val="20"/>
      <w:lang w:eastAsia="hi-IN" w:bidi="hi-IN"/>
    </w:rPr>
  </w:style>
  <w:style w:type="character" w:customStyle="1" w:styleId="ConsPlusNormal0">
    <w:name w:val="ConsPlusNormal Знак"/>
    <w:link w:val="ConsPlusNormal"/>
    <w:locked/>
    <w:rsid w:val="001A7A3F"/>
    <w:rPr>
      <w:rFonts w:ascii="Arial" w:hAnsi="Arial" w:cs="Arial"/>
      <w:lang w:val="ru-RU" w:eastAsia="ru-RU" w:bidi="ar-SA"/>
    </w:rPr>
  </w:style>
  <w:style w:type="character" w:customStyle="1" w:styleId="ae">
    <w:name w:val="Обычный (веб) Знак"/>
    <w:aliases w:val="Обычный (веб) Знак1 Знак,Обычный (веб) Знак Знак Знак"/>
    <w:link w:val="ad"/>
    <w:uiPriority w:val="99"/>
    <w:locked/>
    <w:rsid w:val="001A7A3F"/>
    <w:rPr>
      <w:sz w:val="24"/>
      <w:szCs w:val="24"/>
    </w:rPr>
  </w:style>
  <w:style w:type="character" w:customStyle="1" w:styleId="12">
    <w:name w:val="Текст сноски Знак1"/>
    <w:basedOn w:val="a1"/>
    <w:link w:val="13"/>
    <w:uiPriority w:val="99"/>
    <w:rsid w:val="00B7290F"/>
  </w:style>
  <w:style w:type="paragraph" w:customStyle="1" w:styleId="13">
    <w:name w:val="Текст сноски1"/>
    <w:basedOn w:val="a"/>
    <w:next w:val="af1"/>
    <w:link w:val="12"/>
    <w:uiPriority w:val="99"/>
    <w:semiHidden/>
    <w:rsid w:val="00B7290F"/>
    <w:rPr>
      <w:sz w:val="20"/>
      <w:szCs w:val="20"/>
    </w:rPr>
  </w:style>
  <w:style w:type="character" w:styleId="af2">
    <w:name w:val="footnote reference"/>
    <w:uiPriority w:val="99"/>
    <w:unhideWhenUsed/>
    <w:rsid w:val="00B7290F"/>
    <w:rPr>
      <w:vertAlign w:val="superscript"/>
    </w:rPr>
  </w:style>
  <w:style w:type="paragraph" w:styleId="af1">
    <w:name w:val="footnote text"/>
    <w:basedOn w:val="a"/>
    <w:link w:val="af3"/>
    <w:uiPriority w:val="99"/>
    <w:rsid w:val="00B7290F"/>
    <w:rPr>
      <w:sz w:val="20"/>
      <w:szCs w:val="20"/>
    </w:rPr>
  </w:style>
  <w:style w:type="character" w:customStyle="1" w:styleId="af3">
    <w:name w:val="Текст сноски Знак"/>
    <w:basedOn w:val="a1"/>
    <w:link w:val="af1"/>
    <w:uiPriority w:val="99"/>
    <w:rsid w:val="00B7290F"/>
  </w:style>
  <w:style w:type="character" w:styleId="af4">
    <w:name w:val="Emphasis"/>
    <w:basedOn w:val="a1"/>
    <w:qFormat/>
    <w:rsid w:val="00A77B6C"/>
    <w:rPr>
      <w:i/>
      <w:iCs/>
    </w:rPr>
  </w:style>
  <w:style w:type="paragraph" w:styleId="af5">
    <w:name w:val="Subtitle"/>
    <w:basedOn w:val="a"/>
    <w:next w:val="a"/>
    <w:link w:val="af6"/>
    <w:qFormat/>
    <w:rsid w:val="00A77B6C"/>
    <w:pPr>
      <w:suppressAutoHyphens/>
      <w:spacing w:after="60"/>
      <w:jc w:val="center"/>
      <w:outlineLvl w:val="1"/>
    </w:pPr>
    <w:rPr>
      <w:rFonts w:ascii="Cambria" w:hAnsi="Cambria"/>
      <w:lang w:eastAsia="ar-SA"/>
    </w:rPr>
  </w:style>
  <w:style w:type="character" w:customStyle="1" w:styleId="af6">
    <w:name w:val="Подзаголовок Знак"/>
    <w:basedOn w:val="a1"/>
    <w:link w:val="af5"/>
    <w:rsid w:val="00A77B6C"/>
    <w:rPr>
      <w:rFonts w:ascii="Cambria" w:hAnsi="Cambria"/>
      <w:sz w:val="24"/>
      <w:szCs w:val="24"/>
      <w:lang w:eastAsia="ar-SA"/>
    </w:rPr>
  </w:style>
  <w:style w:type="character" w:customStyle="1" w:styleId="30">
    <w:name w:val="Заголовок 3 Знак"/>
    <w:basedOn w:val="a1"/>
    <w:link w:val="3"/>
    <w:rsid w:val="003654AB"/>
    <w:rPr>
      <w:b/>
      <w:caps/>
      <w:sz w:val="17"/>
      <w:lang w:val="x-none"/>
    </w:rPr>
  </w:style>
  <w:style w:type="character" w:customStyle="1" w:styleId="WW8Num2z0">
    <w:name w:val="WW8Num2z0"/>
    <w:rsid w:val="003654AB"/>
    <w:rPr>
      <w:rFonts w:ascii="Times New Roman" w:hAnsi="Times New Roman" w:cs="Times New Roman"/>
    </w:rPr>
  </w:style>
  <w:style w:type="character" w:customStyle="1" w:styleId="WW8Num3z0">
    <w:name w:val="WW8Num3z0"/>
    <w:rsid w:val="003654AB"/>
    <w:rPr>
      <w:rFonts w:ascii="Times New Roman" w:hAnsi="Times New Roman" w:cs="Times New Roman"/>
    </w:rPr>
  </w:style>
  <w:style w:type="character" w:customStyle="1" w:styleId="WW8Num5z0">
    <w:name w:val="WW8Num5z0"/>
    <w:rsid w:val="003654AB"/>
    <w:rPr>
      <w:rFonts w:ascii="Times New Roman" w:hAnsi="Times New Roman" w:cs="Times New Roman"/>
    </w:rPr>
  </w:style>
  <w:style w:type="character" w:customStyle="1" w:styleId="WW8Num6z0">
    <w:name w:val="WW8Num6z0"/>
    <w:rsid w:val="003654AB"/>
    <w:rPr>
      <w:rFonts w:ascii="Times New Roman" w:hAnsi="Times New Roman" w:cs="Times New Roman"/>
    </w:rPr>
  </w:style>
  <w:style w:type="character" w:customStyle="1" w:styleId="WW8Num7z0">
    <w:name w:val="WW8Num7z0"/>
    <w:rsid w:val="003654AB"/>
    <w:rPr>
      <w:rFonts w:ascii="Times New Roman" w:hAnsi="Times New Roman" w:cs="Times New Roman"/>
    </w:rPr>
  </w:style>
  <w:style w:type="character" w:customStyle="1" w:styleId="Absatz-Standardschriftart">
    <w:name w:val="Absatz-Standardschriftart"/>
    <w:rsid w:val="003654AB"/>
  </w:style>
  <w:style w:type="character" w:customStyle="1" w:styleId="WW-Absatz-Standardschriftart">
    <w:name w:val="WW-Absatz-Standardschriftart"/>
    <w:rsid w:val="003654AB"/>
  </w:style>
  <w:style w:type="character" w:customStyle="1" w:styleId="WW-Absatz-Standardschriftart1">
    <w:name w:val="WW-Absatz-Standardschriftart1"/>
    <w:rsid w:val="003654AB"/>
  </w:style>
  <w:style w:type="character" w:customStyle="1" w:styleId="WW8Num8z0">
    <w:name w:val="WW8Num8z0"/>
    <w:rsid w:val="003654AB"/>
    <w:rPr>
      <w:sz w:val="28"/>
    </w:rPr>
  </w:style>
  <w:style w:type="character" w:customStyle="1" w:styleId="14">
    <w:name w:val="Основной шрифт абзаца1"/>
    <w:rsid w:val="003654AB"/>
  </w:style>
  <w:style w:type="character" w:customStyle="1" w:styleId="af7">
    <w:name w:val="Текст выноски Знак"/>
    <w:basedOn w:val="14"/>
    <w:uiPriority w:val="99"/>
    <w:rsid w:val="003654AB"/>
    <w:rPr>
      <w:rFonts w:ascii="Tahoma" w:eastAsia="Times New Roman" w:hAnsi="Tahoma" w:cs="Tahoma"/>
      <w:sz w:val="16"/>
      <w:szCs w:val="16"/>
    </w:rPr>
  </w:style>
  <w:style w:type="character" w:customStyle="1" w:styleId="af8">
    <w:name w:val="Нижний колонтитул Знак"/>
    <w:basedOn w:val="14"/>
    <w:uiPriority w:val="99"/>
    <w:rsid w:val="003654AB"/>
    <w:rPr>
      <w:rFonts w:ascii="Calibri" w:eastAsia="Calibri" w:hAnsi="Calibri" w:cs="Times New Roman"/>
    </w:rPr>
  </w:style>
  <w:style w:type="character" w:styleId="af9">
    <w:name w:val="page number"/>
    <w:basedOn w:val="14"/>
    <w:rsid w:val="003654AB"/>
  </w:style>
  <w:style w:type="character" w:customStyle="1" w:styleId="afa">
    <w:name w:val="Символ нумерации"/>
    <w:rsid w:val="003654AB"/>
  </w:style>
  <w:style w:type="paragraph" w:customStyle="1" w:styleId="afb">
    <w:name w:val="Заголовок"/>
    <w:basedOn w:val="a"/>
    <w:next w:val="a0"/>
    <w:rsid w:val="003654AB"/>
    <w:pPr>
      <w:keepNext/>
      <w:suppressAutoHyphens/>
      <w:spacing w:before="240" w:after="120"/>
    </w:pPr>
    <w:rPr>
      <w:rFonts w:ascii="Arial" w:eastAsia="Lucida Sans Unicode" w:hAnsi="Arial" w:cs="Tahoma"/>
      <w:sz w:val="28"/>
      <w:szCs w:val="28"/>
      <w:lang w:eastAsia="ar-SA"/>
    </w:rPr>
  </w:style>
  <w:style w:type="paragraph" w:styleId="afc">
    <w:name w:val="List"/>
    <w:basedOn w:val="a0"/>
    <w:rsid w:val="003654AB"/>
    <w:pPr>
      <w:suppressAutoHyphens/>
      <w:spacing w:after="0"/>
      <w:jc w:val="center"/>
    </w:pPr>
    <w:rPr>
      <w:rFonts w:ascii="Arial" w:hAnsi="Arial" w:cs="Tahoma"/>
      <w:sz w:val="22"/>
      <w:szCs w:val="20"/>
      <w:lang w:eastAsia="ar-SA"/>
    </w:rPr>
  </w:style>
  <w:style w:type="paragraph" w:customStyle="1" w:styleId="15">
    <w:name w:val="Название1"/>
    <w:basedOn w:val="a"/>
    <w:rsid w:val="003654AB"/>
    <w:pPr>
      <w:suppressLineNumbers/>
      <w:suppressAutoHyphens/>
      <w:spacing w:before="120" w:after="120"/>
    </w:pPr>
    <w:rPr>
      <w:rFonts w:ascii="Arial" w:hAnsi="Arial" w:cs="Tahoma"/>
      <w:i/>
      <w:iCs/>
      <w:sz w:val="20"/>
      <w:lang w:eastAsia="ar-SA"/>
    </w:rPr>
  </w:style>
  <w:style w:type="paragraph" w:customStyle="1" w:styleId="16">
    <w:name w:val="Указатель1"/>
    <w:basedOn w:val="a"/>
    <w:rsid w:val="003654AB"/>
    <w:pPr>
      <w:suppressLineNumbers/>
      <w:suppressAutoHyphens/>
    </w:pPr>
    <w:rPr>
      <w:rFonts w:ascii="Arial" w:hAnsi="Arial" w:cs="Tahoma"/>
      <w:szCs w:val="20"/>
      <w:lang w:eastAsia="ar-SA"/>
    </w:rPr>
  </w:style>
  <w:style w:type="paragraph" w:styleId="afd">
    <w:name w:val="Balloon Text"/>
    <w:basedOn w:val="a"/>
    <w:link w:val="17"/>
    <w:uiPriority w:val="99"/>
    <w:rsid w:val="003654AB"/>
    <w:pPr>
      <w:suppressAutoHyphens/>
    </w:pPr>
    <w:rPr>
      <w:rFonts w:ascii="Tahoma" w:hAnsi="Tahoma" w:cs="Tahoma"/>
      <w:sz w:val="16"/>
      <w:szCs w:val="16"/>
      <w:lang w:eastAsia="ar-SA"/>
    </w:rPr>
  </w:style>
  <w:style w:type="character" w:customStyle="1" w:styleId="17">
    <w:name w:val="Текст выноски Знак1"/>
    <w:basedOn w:val="a1"/>
    <w:link w:val="afd"/>
    <w:uiPriority w:val="99"/>
    <w:rsid w:val="003654AB"/>
    <w:rPr>
      <w:rFonts w:ascii="Tahoma" w:hAnsi="Tahoma" w:cs="Tahoma"/>
      <w:sz w:val="16"/>
      <w:szCs w:val="16"/>
      <w:lang w:eastAsia="ar-SA"/>
    </w:rPr>
  </w:style>
  <w:style w:type="paragraph" w:customStyle="1" w:styleId="ConsPlusCell">
    <w:name w:val="ConsPlusCell"/>
    <w:rsid w:val="003654AB"/>
    <w:pPr>
      <w:widowControl w:val="0"/>
      <w:suppressAutoHyphens/>
      <w:autoSpaceDE w:val="0"/>
    </w:pPr>
    <w:rPr>
      <w:rFonts w:ascii="Arial" w:hAnsi="Arial" w:cs="Arial"/>
      <w:lang w:eastAsia="ar-SA"/>
    </w:rPr>
  </w:style>
  <w:style w:type="paragraph" w:styleId="afe">
    <w:name w:val="footer"/>
    <w:basedOn w:val="a"/>
    <w:link w:val="18"/>
    <w:uiPriority w:val="99"/>
    <w:rsid w:val="003654AB"/>
    <w:pPr>
      <w:suppressAutoHyphens/>
      <w:ind w:firstLine="709"/>
      <w:jc w:val="both"/>
    </w:pPr>
    <w:rPr>
      <w:rFonts w:ascii="Calibri" w:eastAsia="Calibri" w:hAnsi="Calibri"/>
      <w:sz w:val="22"/>
      <w:szCs w:val="22"/>
      <w:lang w:eastAsia="ar-SA"/>
    </w:rPr>
  </w:style>
  <w:style w:type="character" w:customStyle="1" w:styleId="18">
    <w:name w:val="Нижний колонтитул Знак1"/>
    <w:basedOn w:val="a1"/>
    <w:link w:val="afe"/>
    <w:rsid w:val="003654AB"/>
    <w:rPr>
      <w:rFonts w:ascii="Calibri" w:eastAsia="Calibri" w:hAnsi="Calibri"/>
      <w:sz w:val="22"/>
      <w:szCs w:val="22"/>
      <w:lang w:eastAsia="ar-SA"/>
    </w:rPr>
  </w:style>
  <w:style w:type="paragraph" w:customStyle="1" w:styleId="19">
    <w:name w:val="Обычный отступ1"/>
    <w:basedOn w:val="a"/>
    <w:rsid w:val="003654AB"/>
    <w:pPr>
      <w:suppressAutoHyphens/>
      <w:spacing w:after="200" w:line="276" w:lineRule="auto"/>
      <w:ind w:left="708"/>
    </w:pPr>
    <w:rPr>
      <w:rFonts w:ascii="Calibri" w:eastAsia="Calibri" w:hAnsi="Calibri"/>
      <w:sz w:val="22"/>
      <w:szCs w:val="22"/>
      <w:lang w:eastAsia="ar-SA"/>
    </w:rPr>
  </w:style>
  <w:style w:type="paragraph" w:customStyle="1" w:styleId="aff">
    <w:name w:val="Содержимое врезки"/>
    <w:basedOn w:val="a0"/>
    <w:rsid w:val="003654AB"/>
    <w:pPr>
      <w:suppressAutoHyphens/>
      <w:spacing w:after="0"/>
      <w:jc w:val="center"/>
    </w:pPr>
    <w:rPr>
      <w:sz w:val="22"/>
      <w:szCs w:val="20"/>
      <w:lang w:eastAsia="ar-SA"/>
    </w:rPr>
  </w:style>
  <w:style w:type="paragraph" w:customStyle="1" w:styleId="aff0">
    <w:name w:val="Заголовок таблицы"/>
    <w:basedOn w:val="af0"/>
    <w:rsid w:val="003654AB"/>
    <w:pPr>
      <w:widowControl/>
      <w:jc w:val="center"/>
    </w:pPr>
    <w:rPr>
      <w:rFonts w:ascii="Times New Roman" w:eastAsia="Times New Roman" w:hAnsi="Times New Roman" w:cs="Times New Roman"/>
      <w:b/>
      <w:bCs/>
      <w:kern w:val="0"/>
      <w:sz w:val="24"/>
      <w:szCs w:val="20"/>
      <w:lang w:eastAsia="ar-SA" w:bidi="ar-SA"/>
    </w:rPr>
  </w:style>
  <w:style w:type="table" w:customStyle="1" w:styleId="61">
    <w:name w:val="Сетка таблицы6"/>
    <w:basedOn w:val="a2"/>
    <w:uiPriority w:val="59"/>
    <w:rsid w:val="003654AB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numbering" w:customStyle="1" w:styleId="1a">
    <w:name w:val="Нет списка1"/>
    <w:next w:val="a3"/>
    <w:uiPriority w:val="99"/>
    <w:semiHidden/>
    <w:unhideWhenUsed/>
    <w:rsid w:val="003654AB"/>
  </w:style>
  <w:style w:type="character" w:styleId="aff1">
    <w:name w:val="FollowedHyperlink"/>
    <w:uiPriority w:val="99"/>
    <w:unhideWhenUsed/>
    <w:rsid w:val="003654AB"/>
    <w:rPr>
      <w:color w:val="800080"/>
      <w:u w:val="single"/>
    </w:rPr>
  </w:style>
  <w:style w:type="character" w:customStyle="1" w:styleId="aff2">
    <w:name w:val="Текст примечания Знак"/>
    <w:link w:val="aff3"/>
    <w:uiPriority w:val="99"/>
    <w:locked/>
    <w:rsid w:val="003654AB"/>
    <w:rPr>
      <w:rFonts w:ascii="Calibri" w:hAnsi="Calibri"/>
    </w:rPr>
  </w:style>
  <w:style w:type="character" w:customStyle="1" w:styleId="aff4">
    <w:name w:val="Верхний колонтитул Знак"/>
    <w:link w:val="aff5"/>
    <w:uiPriority w:val="99"/>
    <w:locked/>
    <w:rsid w:val="003654AB"/>
    <w:rPr>
      <w:rFonts w:ascii="Calibri" w:hAnsi="Calibri"/>
    </w:rPr>
  </w:style>
  <w:style w:type="paragraph" w:styleId="aff3">
    <w:name w:val="annotation text"/>
    <w:basedOn w:val="a"/>
    <w:link w:val="aff2"/>
    <w:uiPriority w:val="99"/>
    <w:unhideWhenUsed/>
    <w:rsid w:val="003654AB"/>
    <w:pPr>
      <w:spacing w:after="200"/>
    </w:pPr>
    <w:rPr>
      <w:rFonts w:ascii="Calibri" w:hAnsi="Calibri"/>
      <w:sz w:val="20"/>
      <w:szCs w:val="20"/>
      <w:lang w:val="x-none" w:eastAsia="x-none"/>
    </w:rPr>
  </w:style>
  <w:style w:type="character" w:customStyle="1" w:styleId="1b">
    <w:name w:val="Текст примечания Знак1"/>
    <w:basedOn w:val="a1"/>
    <w:uiPriority w:val="99"/>
    <w:rsid w:val="003654AB"/>
  </w:style>
  <w:style w:type="character" w:customStyle="1" w:styleId="aff6">
    <w:name w:val="Тема примечания Знак"/>
    <w:link w:val="aff7"/>
    <w:uiPriority w:val="99"/>
    <w:locked/>
    <w:rsid w:val="003654AB"/>
    <w:rPr>
      <w:rFonts w:ascii="Calibri" w:hAnsi="Calibri"/>
      <w:b/>
      <w:bCs/>
    </w:rPr>
  </w:style>
  <w:style w:type="paragraph" w:customStyle="1" w:styleId="aff8">
    <w:name w:val="А.Заголовок"/>
    <w:basedOn w:val="a"/>
    <w:uiPriority w:val="99"/>
    <w:rsid w:val="003654AB"/>
    <w:pPr>
      <w:spacing w:before="240" w:after="240"/>
      <w:ind w:right="4678"/>
      <w:jc w:val="both"/>
    </w:pPr>
    <w:rPr>
      <w:sz w:val="28"/>
      <w:szCs w:val="28"/>
    </w:rPr>
  </w:style>
  <w:style w:type="character" w:styleId="aff9">
    <w:name w:val="annotation reference"/>
    <w:uiPriority w:val="99"/>
    <w:unhideWhenUsed/>
    <w:rsid w:val="003654AB"/>
    <w:rPr>
      <w:rFonts w:ascii="Times New Roman" w:hAnsi="Times New Roman" w:cs="Times New Roman" w:hint="default"/>
      <w:sz w:val="16"/>
      <w:szCs w:val="16"/>
    </w:rPr>
  </w:style>
  <w:style w:type="paragraph" w:styleId="aff5">
    <w:name w:val="header"/>
    <w:basedOn w:val="a"/>
    <w:link w:val="aff4"/>
    <w:uiPriority w:val="99"/>
    <w:unhideWhenUsed/>
    <w:rsid w:val="003654AB"/>
    <w:pPr>
      <w:tabs>
        <w:tab w:val="center" w:pos="4677"/>
        <w:tab w:val="right" w:pos="9355"/>
      </w:tabs>
    </w:pPr>
    <w:rPr>
      <w:rFonts w:ascii="Calibri" w:hAnsi="Calibri"/>
      <w:sz w:val="20"/>
      <w:szCs w:val="20"/>
      <w:lang w:val="x-none" w:eastAsia="x-none"/>
    </w:rPr>
  </w:style>
  <w:style w:type="character" w:customStyle="1" w:styleId="1c">
    <w:name w:val="Верхний колонтитул Знак1"/>
    <w:basedOn w:val="a1"/>
    <w:rsid w:val="003654AB"/>
    <w:rPr>
      <w:sz w:val="24"/>
      <w:szCs w:val="24"/>
    </w:rPr>
  </w:style>
  <w:style w:type="character" w:customStyle="1" w:styleId="1d">
    <w:name w:val="Основной текст Знак1"/>
    <w:basedOn w:val="a1"/>
    <w:rsid w:val="003654AB"/>
    <w:rPr>
      <w:sz w:val="22"/>
      <w:lang w:eastAsia="ar-SA"/>
    </w:rPr>
  </w:style>
  <w:style w:type="paragraph" w:styleId="aff7">
    <w:name w:val="annotation subject"/>
    <w:basedOn w:val="aff3"/>
    <w:next w:val="aff3"/>
    <w:link w:val="aff6"/>
    <w:uiPriority w:val="99"/>
    <w:unhideWhenUsed/>
    <w:rsid w:val="003654AB"/>
    <w:rPr>
      <w:b/>
      <w:bCs/>
    </w:rPr>
  </w:style>
  <w:style w:type="character" w:customStyle="1" w:styleId="1e">
    <w:name w:val="Тема примечания Знак1"/>
    <w:basedOn w:val="1b"/>
    <w:uiPriority w:val="99"/>
    <w:rsid w:val="003654AB"/>
    <w:rPr>
      <w:b/>
      <w:bCs/>
    </w:rPr>
  </w:style>
  <w:style w:type="table" w:customStyle="1" w:styleId="1f">
    <w:name w:val="Сетка таблицы1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">
    <w:name w:val="Сетка таблицы2"/>
    <w:basedOn w:val="a2"/>
    <w:uiPriority w:val="59"/>
    <w:rsid w:val="003654AB"/>
    <w:rPr>
      <w:rFonts w:ascii="Calibri" w:hAnsi="Calibri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">
    <w:name w:val="Сетка таблицы3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">
    <w:name w:val="Сетка таблицы4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51">
    <w:name w:val="Сетка таблицы5"/>
    <w:basedOn w:val="a2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0">
    <w:name w:val="Сетка таблицы31"/>
    <w:basedOn w:val="a2"/>
    <w:next w:val="a8"/>
    <w:uiPriority w:val="59"/>
    <w:rsid w:val="003654AB"/>
    <w:rPr>
      <w:rFonts w:ascii="Cambria" w:eastAsia="Calibri" w:hAnsi="Cambria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10">
    <w:name w:val="Заголовок 1 Знак"/>
    <w:basedOn w:val="a1"/>
    <w:link w:val="1"/>
    <w:rsid w:val="00C35850"/>
    <w:rPr>
      <w:sz w:val="28"/>
    </w:rPr>
  </w:style>
  <w:style w:type="paragraph" w:customStyle="1" w:styleId="Standard">
    <w:name w:val="Standard"/>
    <w:rsid w:val="00C35850"/>
    <w:pPr>
      <w:widowControl w:val="0"/>
      <w:suppressAutoHyphens/>
      <w:autoSpaceDN w:val="0"/>
      <w:textAlignment w:val="baseline"/>
    </w:pPr>
    <w:rPr>
      <w:rFonts w:ascii="Arial" w:eastAsia="SimSun" w:hAnsi="Arial" w:cs="Mangal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C35850"/>
    <w:pPr>
      <w:spacing w:after="120"/>
    </w:pPr>
  </w:style>
  <w:style w:type="paragraph" w:customStyle="1" w:styleId="TableContents">
    <w:name w:val="Table Contents"/>
    <w:basedOn w:val="Standard"/>
    <w:rsid w:val="00C35850"/>
    <w:pPr>
      <w:suppressLineNumbers/>
    </w:pPr>
  </w:style>
  <w:style w:type="paragraph" w:customStyle="1" w:styleId="ConsPlusDocList">
    <w:name w:val="ConsPlusDocList"/>
    <w:next w:val="Standard"/>
    <w:rsid w:val="00C35850"/>
    <w:pPr>
      <w:widowControl w:val="0"/>
      <w:suppressAutoHyphens/>
      <w:autoSpaceDE w:val="0"/>
      <w:autoSpaceDN w:val="0"/>
      <w:textAlignment w:val="baseline"/>
    </w:pPr>
    <w:rPr>
      <w:rFonts w:ascii="Arial, sans-serif" w:eastAsia="SimSun" w:hAnsi="Arial, sans-serif" w:cs="Arial, sans-serif"/>
      <w:kern w:val="3"/>
      <w:lang w:eastAsia="zh-CN" w:bidi="hi-IN"/>
    </w:rPr>
  </w:style>
  <w:style w:type="character" w:customStyle="1" w:styleId="StrongEmphasis">
    <w:name w:val="Strong Emphasis"/>
    <w:rsid w:val="00C35850"/>
    <w:rPr>
      <w:b/>
    </w:rPr>
  </w:style>
  <w:style w:type="character" w:customStyle="1" w:styleId="50">
    <w:name w:val="Заголовок 5 Знак"/>
    <w:basedOn w:val="a1"/>
    <w:link w:val="5"/>
    <w:rsid w:val="00C35850"/>
    <w:rPr>
      <w:rFonts w:ascii="Calibri" w:eastAsia="Times New Roman" w:hAnsi="Calibri" w:cs="Times New Roman"/>
      <w:b/>
      <w:bCs/>
      <w:i/>
      <w:iCs/>
      <w:sz w:val="26"/>
      <w:szCs w:val="26"/>
    </w:rPr>
  </w:style>
  <w:style w:type="paragraph" w:styleId="32">
    <w:name w:val="Body Text 3"/>
    <w:basedOn w:val="a"/>
    <w:link w:val="33"/>
    <w:rsid w:val="00C35850"/>
    <w:pPr>
      <w:spacing w:after="120"/>
    </w:pPr>
    <w:rPr>
      <w:sz w:val="16"/>
      <w:szCs w:val="16"/>
    </w:rPr>
  </w:style>
  <w:style w:type="character" w:customStyle="1" w:styleId="33">
    <w:name w:val="Основной текст 3 Знак"/>
    <w:basedOn w:val="a1"/>
    <w:link w:val="32"/>
    <w:rsid w:val="00C35850"/>
    <w:rPr>
      <w:sz w:val="16"/>
      <w:szCs w:val="16"/>
    </w:rPr>
  </w:style>
  <w:style w:type="paragraph" w:customStyle="1" w:styleId="ConsTitle">
    <w:name w:val="ConsTitle"/>
    <w:rsid w:val="005B6CD2"/>
    <w:pPr>
      <w:widowControl w:val="0"/>
      <w:autoSpaceDE w:val="0"/>
      <w:autoSpaceDN w:val="0"/>
      <w:adjustRightInd w:val="0"/>
      <w:ind w:right="19772"/>
    </w:pPr>
    <w:rPr>
      <w:rFonts w:ascii="Arial" w:hAnsi="Arial" w:cs="Arial"/>
      <w:b/>
      <w:bCs/>
      <w:sz w:val="16"/>
      <w:szCs w:val="16"/>
    </w:rPr>
  </w:style>
  <w:style w:type="paragraph" w:customStyle="1" w:styleId="consplusnormal1">
    <w:name w:val="consplusnormal"/>
    <w:basedOn w:val="a"/>
    <w:rsid w:val="0089249D"/>
    <w:pPr>
      <w:spacing w:before="100" w:beforeAutospacing="1" w:after="100" w:afterAutospacing="1"/>
    </w:pPr>
  </w:style>
  <w:style w:type="character" w:customStyle="1" w:styleId="ListParagraphChar">
    <w:name w:val="List Paragraph Char"/>
    <w:link w:val="11"/>
    <w:locked/>
    <w:rsid w:val="0089249D"/>
    <w:rPr>
      <w:rFonts w:ascii="Calibri" w:hAnsi="Calibri"/>
      <w:sz w:val="22"/>
      <w:szCs w:val="22"/>
      <w:lang w:eastAsia="en-US"/>
    </w:rPr>
  </w:style>
  <w:style w:type="character" w:customStyle="1" w:styleId="20">
    <w:name w:val="Заголовок 2 Знак"/>
    <w:basedOn w:val="a1"/>
    <w:link w:val="2"/>
    <w:rsid w:val="00B06D67"/>
    <w:rPr>
      <w:b/>
      <w:bCs/>
      <w:sz w:val="28"/>
    </w:rPr>
  </w:style>
  <w:style w:type="paragraph" w:styleId="affa">
    <w:name w:val="caption"/>
    <w:basedOn w:val="a"/>
    <w:next w:val="a"/>
    <w:qFormat/>
    <w:rsid w:val="00B06D67"/>
    <w:pPr>
      <w:framePr w:w="3069" w:h="1156" w:hSpace="141" w:wrap="around" w:vAnchor="text" w:hAnchor="page" w:x="1437" w:y="-705"/>
      <w:jc w:val="center"/>
    </w:pPr>
    <w:rPr>
      <w:sz w:val="28"/>
      <w:szCs w:val="20"/>
    </w:rPr>
  </w:style>
  <w:style w:type="paragraph" w:styleId="22">
    <w:name w:val="Body Text 2"/>
    <w:basedOn w:val="a"/>
    <w:link w:val="23"/>
    <w:rsid w:val="00B06D67"/>
    <w:pPr>
      <w:framePr w:w="3502" w:h="1017" w:hSpace="141" w:wrap="around" w:vAnchor="text" w:hAnchor="page" w:x="7208" w:y="-271"/>
      <w:jc w:val="center"/>
    </w:pPr>
    <w:rPr>
      <w:sz w:val="28"/>
      <w:szCs w:val="20"/>
    </w:rPr>
  </w:style>
  <w:style w:type="character" w:customStyle="1" w:styleId="23">
    <w:name w:val="Основной текст 2 Знак"/>
    <w:basedOn w:val="a1"/>
    <w:link w:val="22"/>
    <w:rsid w:val="00B06D67"/>
    <w:rPr>
      <w:sz w:val="28"/>
    </w:rPr>
  </w:style>
  <w:style w:type="character" w:customStyle="1" w:styleId="a7">
    <w:name w:val="Основной текст с отступом Знак"/>
    <w:basedOn w:val="a1"/>
    <w:link w:val="a6"/>
    <w:rsid w:val="00B06D67"/>
    <w:rPr>
      <w:sz w:val="28"/>
    </w:rPr>
  </w:style>
  <w:style w:type="character" w:customStyle="1" w:styleId="affb">
    <w:name w:val="Текст концевой сноски Знак"/>
    <w:link w:val="affc"/>
    <w:uiPriority w:val="99"/>
    <w:rsid w:val="00B06D67"/>
  </w:style>
  <w:style w:type="paragraph" w:styleId="affc">
    <w:name w:val="endnote text"/>
    <w:basedOn w:val="a"/>
    <w:link w:val="affb"/>
    <w:uiPriority w:val="99"/>
    <w:unhideWhenUsed/>
    <w:rsid w:val="00B06D67"/>
    <w:rPr>
      <w:sz w:val="20"/>
      <w:szCs w:val="20"/>
    </w:rPr>
  </w:style>
  <w:style w:type="character" w:customStyle="1" w:styleId="1f0">
    <w:name w:val="Текст концевой сноски Знак1"/>
    <w:basedOn w:val="a1"/>
    <w:uiPriority w:val="99"/>
    <w:rsid w:val="00B06D67"/>
  </w:style>
  <w:style w:type="paragraph" w:customStyle="1" w:styleId="464">
    <w:name w:val="Стиль 464"/>
    <w:basedOn w:val="af1"/>
    <w:link w:val="4640"/>
    <w:qFormat/>
    <w:rsid w:val="00B06D67"/>
    <w:rPr>
      <w:rFonts w:eastAsia="Calibri"/>
      <w:lang w:val="x-none" w:eastAsia="x-none"/>
    </w:rPr>
  </w:style>
  <w:style w:type="character" w:customStyle="1" w:styleId="4640">
    <w:name w:val="Стиль 464 Знак"/>
    <w:link w:val="464"/>
    <w:rsid w:val="00B06D67"/>
    <w:rPr>
      <w:rFonts w:eastAsia="Calibri"/>
      <w:lang w:val="x-none" w:eastAsia="x-none"/>
    </w:rPr>
  </w:style>
  <w:style w:type="paragraph" w:customStyle="1" w:styleId="NoSpacing1">
    <w:name w:val="No Spacing1"/>
    <w:rsid w:val="00B06D67"/>
    <w:rPr>
      <w:rFonts w:ascii="Calibri" w:eastAsia="Calibri" w:hAnsi="Calibri" w:cs="Calibri"/>
      <w:sz w:val="22"/>
      <w:szCs w:val="22"/>
    </w:rPr>
  </w:style>
  <w:style w:type="paragraph" w:customStyle="1" w:styleId="1f1">
    <w:name w:val="Без интервала1"/>
    <w:uiPriority w:val="99"/>
    <w:qFormat/>
    <w:rsid w:val="00B06D67"/>
    <w:rPr>
      <w:rFonts w:ascii="Calibri" w:hAnsi="Calibri" w:cs="Calibri"/>
      <w:sz w:val="22"/>
      <w:szCs w:val="22"/>
    </w:rPr>
  </w:style>
  <w:style w:type="paragraph" w:customStyle="1" w:styleId="p6">
    <w:name w:val="p6"/>
    <w:basedOn w:val="a"/>
    <w:rsid w:val="00C542D0"/>
    <w:pPr>
      <w:spacing w:before="100" w:beforeAutospacing="1" w:after="100" w:afterAutospacing="1"/>
    </w:pPr>
  </w:style>
  <w:style w:type="paragraph" w:customStyle="1" w:styleId="sourcetag">
    <w:name w:val="source__tag"/>
    <w:basedOn w:val="a"/>
    <w:rsid w:val="00C542D0"/>
    <w:pPr>
      <w:spacing w:before="100" w:beforeAutospacing="1" w:after="100" w:afterAutospacing="1"/>
    </w:pPr>
  </w:style>
  <w:style w:type="paragraph" w:customStyle="1" w:styleId="1f2">
    <w:name w:val="Без интервала1"/>
    <w:uiPriority w:val="99"/>
    <w:rsid w:val="00C542D0"/>
    <w:rPr>
      <w:rFonts w:ascii="Calibri" w:hAnsi="Calibri" w:cs="Calibri"/>
      <w:sz w:val="22"/>
      <w:szCs w:val="22"/>
    </w:rPr>
  </w:style>
  <w:style w:type="paragraph" w:customStyle="1" w:styleId="headertext">
    <w:name w:val="headertext"/>
    <w:basedOn w:val="a"/>
    <w:rsid w:val="001D14F1"/>
    <w:pPr>
      <w:spacing w:before="100" w:beforeAutospacing="1" w:after="100" w:afterAutospacing="1"/>
    </w:pPr>
  </w:style>
  <w:style w:type="character" w:customStyle="1" w:styleId="affd">
    <w:name w:val="Основной текст_"/>
    <w:link w:val="1f3"/>
    <w:rsid w:val="007B2389"/>
    <w:rPr>
      <w:sz w:val="27"/>
      <w:szCs w:val="27"/>
      <w:shd w:val="clear" w:color="auto" w:fill="FFFFFF"/>
    </w:rPr>
  </w:style>
  <w:style w:type="paragraph" w:customStyle="1" w:styleId="1f3">
    <w:name w:val="Основной текст1"/>
    <w:basedOn w:val="a"/>
    <w:link w:val="affd"/>
    <w:rsid w:val="007B2389"/>
    <w:pPr>
      <w:shd w:val="clear" w:color="auto" w:fill="FFFFFF"/>
      <w:spacing w:before="300" w:line="322" w:lineRule="exact"/>
      <w:jc w:val="both"/>
    </w:pPr>
    <w:rPr>
      <w:sz w:val="27"/>
      <w:szCs w:val="27"/>
      <w:lang w:val="x-none" w:eastAsia="x-none"/>
    </w:rPr>
  </w:style>
  <w:style w:type="character" w:customStyle="1" w:styleId="blk">
    <w:name w:val="blk"/>
    <w:basedOn w:val="a1"/>
    <w:rsid w:val="004B772D"/>
  </w:style>
  <w:style w:type="character" w:customStyle="1" w:styleId="24">
    <w:name w:val="Основной текст (2)_"/>
    <w:link w:val="210"/>
    <w:uiPriority w:val="99"/>
    <w:rsid w:val="008A6E9E"/>
    <w:rPr>
      <w:shd w:val="clear" w:color="auto" w:fill="FFFFFF"/>
    </w:rPr>
  </w:style>
  <w:style w:type="paragraph" w:customStyle="1" w:styleId="210">
    <w:name w:val="Основной текст (2)1"/>
    <w:basedOn w:val="a"/>
    <w:link w:val="24"/>
    <w:rsid w:val="008A6E9E"/>
    <w:pPr>
      <w:widowControl w:val="0"/>
      <w:shd w:val="clear" w:color="auto" w:fill="FFFFFF"/>
      <w:spacing w:after="60" w:line="274" w:lineRule="exact"/>
      <w:jc w:val="right"/>
    </w:pPr>
    <w:rPr>
      <w:sz w:val="20"/>
      <w:szCs w:val="20"/>
      <w:lang w:val="x-none" w:eastAsia="x-none"/>
    </w:rPr>
  </w:style>
  <w:style w:type="character" w:customStyle="1" w:styleId="affe">
    <w:name w:val="статьи Знак"/>
    <w:rsid w:val="008A6E9E"/>
    <w:rPr>
      <w:b/>
      <w:sz w:val="24"/>
      <w:szCs w:val="24"/>
      <w:lang w:val="ru-RU" w:eastAsia="ru-RU" w:bidi="ar-SA"/>
    </w:rPr>
  </w:style>
  <w:style w:type="character" w:customStyle="1" w:styleId="afff">
    <w:name w:val="НАзвание главы Знак"/>
    <w:rsid w:val="008A6E9E"/>
    <w:rPr>
      <w:b/>
      <w:sz w:val="24"/>
      <w:szCs w:val="24"/>
      <w:lang w:val="ru-RU" w:eastAsia="ru-RU" w:bidi="ar-SA"/>
    </w:rPr>
  </w:style>
  <w:style w:type="paragraph" w:customStyle="1" w:styleId="afff0">
    <w:name w:val="НАзвание главы"/>
    <w:rsid w:val="008A6E9E"/>
    <w:pPr>
      <w:ind w:firstLine="720"/>
    </w:pPr>
    <w:rPr>
      <w:b/>
      <w:sz w:val="24"/>
      <w:szCs w:val="24"/>
    </w:rPr>
  </w:style>
  <w:style w:type="paragraph" w:customStyle="1" w:styleId="justtext">
    <w:name w:val="justtext"/>
    <w:basedOn w:val="a"/>
    <w:rsid w:val="008A6E9E"/>
    <w:pPr>
      <w:spacing w:before="46" w:after="46"/>
      <w:ind w:firstLine="415"/>
      <w:jc w:val="both"/>
    </w:pPr>
    <w:rPr>
      <w:rFonts w:ascii="Times New Roman serif" w:hAnsi="Times New Roman serif"/>
      <w:color w:val="000000"/>
    </w:rPr>
  </w:style>
  <w:style w:type="paragraph" w:styleId="25">
    <w:name w:val="Body Text Indent 2"/>
    <w:basedOn w:val="a"/>
    <w:link w:val="26"/>
    <w:rsid w:val="008A6E9E"/>
    <w:pPr>
      <w:spacing w:after="120" w:line="480" w:lineRule="auto"/>
      <w:ind w:left="283"/>
    </w:pPr>
    <w:rPr>
      <w:sz w:val="20"/>
      <w:szCs w:val="20"/>
    </w:rPr>
  </w:style>
  <w:style w:type="character" w:customStyle="1" w:styleId="26">
    <w:name w:val="Основной текст с отступом 2 Знак"/>
    <w:basedOn w:val="a1"/>
    <w:link w:val="25"/>
    <w:rsid w:val="008A6E9E"/>
  </w:style>
  <w:style w:type="paragraph" w:customStyle="1" w:styleId="afff1">
    <w:name w:val="Наименование"/>
    <w:next w:val="a"/>
    <w:rsid w:val="008A6E9E"/>
    <w:pPr>
      <w:jc w:val="center"/>
    </w:pPr>
    <w:rPr>
      <w:b/>
      <w:sz w:val="24"/>
      <w:szCs w:val="24"/>
    </w:rPr>
  </w:style>
  <w:style w:type="paragraph" w:customStyle="1" w:styleId="s15">
    <w:name w:val="s_15"/>
    <w:basedOn w:val="a"/>
    <w:rsid w:val="00963C64"/>
    <w:pPr>
      <w:spacing w:before="100" w:beforeAutospacing="1" w:after="100" w:afterAutospacing="1"/>
    </w:pPr>
  </w:style>
  <w:style w:type="character" w:customStyle="1" w:styleId="s10">
    <w:name w:val="s_10"/>
    <w:basedOn w:val="a1"/>
    <w:rsid w:val="00963C64"/>
  </w:style>
  <w:style w:type="paragraph" w:customStyle="1" w:styleId="s1">
    <w:name w:val="s_1"/>
    <w:basedOn w:val="a"/>
    <w:rsid w:val="00963C64"/>
    <w:pPr>
      <w:spacing w:before="100" w:beforeAutospacing="1" w:after="100" w:afterAutospacing="1"/>
    </w:pPr>
  </w:style>
  <w:style w:type="paragraph" w:customStyle="1" w:styleId="listparagraph">
    <w:name w:val="listparagraph"/>
    <w:basedOn w:val="a"/>
    <w:rsid w:val="00320619"/>
    <w:pPr>
      <w:spacing w:before="100" w:beforeAutospacing="1" w:after="100" w:afterAutospacing="1"/>
    </w:pPr>
  </w:style>
  <w:style w:type="paragraph" w:customStyle="1" w:styleId="p12">
    <w:name w:val="p12"/>
    <w:basedOn w:val="a"/>
    <w:rsid w:val="00BA216B"/>
    <w:pPr>
      <w:spacing w:before="100" w:beforeAutospacing="1" w:after="100" w:afterAutospacing="1"/>
    </w:pPr>
  </w:style>
  <w:style w:type="character" w:customStyle="1" w:styleId="ConsPlusTitle1">
    <w:name w:val="ConsPlusTitle1"/>
    <w:link w:val="ConsPlusTitle"/>
    <w:locked/>
    <w:rsid w:val="009A09C3"/>
    <w:rPr>
      <w:b/>
      <w:bCs/>
      <w:sz w:val="24"/>
      <w:szCs w:val="24"/>
      <w:lang w:bidi="ar-SA"/>
    </w:rPr>
  </w:style>
  <w:style w:type="character" w:customStyle="1" w:styleId="60">
    <w:name w:val="Заголовок 6 Знак"/>
    <w:basedOn w:val="a1"/>
    <w:link w:val="6"/>
    <w:rsid w:val="00B3633B"/>
    <w:rPr>
      <w:rFonts w:ascii="Calibri" w:eastAsia="Times New Roman" w:hAnsi="Calibri" w:cs="Times New Roman"/>
      <w:b/>
      <w:bCs/>
      <w:sz w:val="22"/>
      <w:szCs w:val="22"/>
    </w:rPr>
  </w:style>
  <w:style w:type="character" w:customStyle="1" w:styleId="70">
    <w:name w:val="Заголовок 7 Знак"/>
    <w:basedOn w:val="a1"/>
    <w:link w:val="7"/>
    <w:rsid w:val="00B3633B"/>
    <w:rPr>
      <w:b/>
      <w:sz w:val="24"/>
      <w:lang w:eastAsia="ar-SA"/>
    </w:rPr>
  </w:style>
  <w:style w:type="character" w:customStyle="1" w:styleId="80">
    <w:name w:val="Заголовок 8 Знак"/>
    <w:basedOn w:val="a1"/>
    <w:link w:val="8"/>
    <w:rsid w:val="00B3633B"/>
    <w:rPr>
      <w:rFonts w:ascii="Calibri" w:hAnsi="Calibri"/>
      <w:i/>
      <w:iCs/>
      <w:sz w:val="24"/>
      <w:szCs w:val="24"/>
    </w:rPr>
  </w:style>
  <w:style w:type="character" w:customStyle="1" w:styleId="90">
    <w:name w:val="Заголовок 9 Знак"/>
    <w:basedOn w:val="a1"/>
    <w:link w:val="9"/>
    <w:rsid w:val="00B3633B"/>
    <w:rPr>
      <w:rFonts w:ascii="Arial" w:hAnsi="Arial" w:cs="Arial"/>
      <w:sz w:val="22"/>
      <w:szCs w:val="22"/>
    </w:rPr>
  </w:style>
  <w:style w:type="character" w:customStyle="1" w:styleId="34">
    <w:name w:val="Основной текст с отступом 3 Знак"/>
    <w:rsid w:val="00B3633B"/>
    <w:rPr>
      <w:rFonts w:ascii="Times New Roman" w:eastAsia="Times New Roman" w:hAnsi="Times New Roman" w:cs="Times New Roman"/>
      <w:sz w:val="16"/>
      <w:szCs w:val="16"/>
    </w:rPr>
  </w:style>
  <w:style w:type="character" w:customStyle="1" w:styleId="1f4">
    <w:name w:val="Номер страницы1"/>
    <w:basedOn w:val="14"/>
    <w:rsid w:val="00B3633B"/>
  </w:style>
  <w:style w:type="character" w:customStyle="1" w:styleId="1f5">
    <w:name w:val="Просмотренная гиперссылка1"/>
    <w:rsid w:val="00B3633B"/>
    <w:rPr>
      <w:color w:val="800080"/>
      <w:u w:val="single"/>
    </w:rPr>
  </w:style>
  <w:style w:type="character" w:customStyle="1" w:styleId="FontStyle59">
    <w:name w:val="Font Style59"/>
    <w:rsid w:val="00B3633B"/>
    <w:rPr>
      <w:rFonts w:ascii="Times New Roman" w:hAnsi="Times New Roman" w:cs="Times New Roman"/>
      <w:sz w:val="24"/>
      <w:szCs w:val="24"/>
    </w:rPr>
  </w:style>
  <w:style w:type="character" w:customStyle="1" w:styleId="FontStyle60">
    <w:name w:val="Font Style60"/>
    <w:rsid w:val="00B3633B"/>
    <w:rPr>
      <w:rFonts w:ascii="Times New Roman" w:hAnsi="Times New Roman" w:cs="Times New Roman"/>
      <w:sz w:val="24"/>
      <w:szCs w:val="24"/>
    </w:rPr>
  </w:style>
  <w:style w:type="character" w:customStyle="1" w:styleId="r">
    <w:name w:val="r"/>
    <w:rsid w:val="00B3633B"/>
  </w:style>
  <w:style w:type="character" w:customStyle="1" w:styleId="HTML1">
    <w:name w:val="Переменный HTML1"/>
    <w:rsid w:val="00B3633B"/>
    <w:rPr>
      <w:rFonts w:ascii="Arial" w:hAnsi="Arial"/>
      <w:b w:val="0"/>
      <w:i w:val="0"/>
      <w:iCs/>
      <w:color w:val="0000FF"/>
      <w:sz w:val="24"/>
      <w:u w:val="none"/>
    </w:rPr>
  </w:style>
  <w:style w:type="character" w:customStyle="1" w:styleId="diff-chunk">
    <w:name w:val="diff-chunk"/>
    <w:basedOn w:val="14"/>
    <w:rsid w:val="00B3633B"/>
  </w:style>
  <w:style w:type="character" w:customStyle="1" w:styleId="ListLabel1">
    <w:name w:val="ListLabel 1"/>
    <w:rsid w:val="00B3633B"/>
    <w:rPr>
      <w:color w:val="00000A"/>
    </w:rPr>
  </w:style>
  <w:style w:type="character" w:customStyle="1" w:styleId="ListLabel2">
    <w:name w:val="ListLabel 2"/>
    <w:rsid w:val="00B3633B"/>
    <w:rPr>
      <w:b w:val="0"/>
    </w:rPr>
  </w:style>
  <w:style w:type="character" w:customStyle="1" w:styleId="ListLabel3">
    <w:name w:val="ListLabel 3"/>
    <w:rsid w:val="00B3633B"/>
    <w:rPr>
      <w:rFonts w:cs="Courier New"/>
    </w:rPr>
  </w:style>
  <w:style w:type="character" w:customStyle="1" w:styleId="1f6">
    <w:name w:val="Название Знак1"/>
    <w:basedOn w:val="a1"/>
    <w:rsid w:val="00B3633B"/>
    <w:rPr>
      <w:b/>
      <w:bCs/>
      <w:sz w:val="28"/>
      <w:szCs w:val="36"/>
      <w:lang w:eastAsia="ar-SA"/>
    </w:rPr>
  </w:style>
  <w:style w:type="paragraph" w:customStyle="1" w:styleId="211">
    <w:name w:val="Основной текст 21"/>
    <w:basedOn w:val="a"/>
    <w:rsid w:val="00B3633B"/>
    <w:pPr>
      <w:suppressAutoHyphens/>
      <w:spacing w:line="100" w:lineRule="atLeast"/>
      <w:jc w:val="both"/>
    </w:pPr>
    <w:rPr>
      <w:szCs w:val="20"/>
      <w:lang w:eastAsia="ar-SA"/>
    </w:rPr>
  </w:style>
  <w:style w:type="character" w:customStyle="1" w:styleId="1f7">
    <w:name w:val="Основной текст с отступом Знак1"/>
    <w:basedOn w:val="a1"/>
    <w:rsid w:val="00B3633B"/>
    <w:rPr>
      <w:sz w:val="28"/>
    </w:rPr>
  </w:style>
  <w:style w:type="paragraph" w:customStyle="1" w:styleId="311">
    <w:name w:val="Основной текст 31"/>
    <w:basedOn w:val="a"/>
    <w:rsid w:val="00B3633B"/>
    <w:pPr>
      <w:suppressAutoHyphens/>
      <w:spacing w:line="100" w:lineRule="atLeast"/>
      <w:jc w:val="both"/>
    </w:pPr>
    <w:rPr>
      <w:sz w:val="20"/>
      <w:szCs w:val="20"/>
      <w:lang w:eastAsia="ar-SA"/>
    </w:rPr>
  </w:style>
  <w:style w:type="paragraph" w:customStyle="1" w:styleId="212">
    <w:name w:val="Основной текст с отступом 21"/>
    <w:basedOn w:val="a"/>
    <w:rsid w:val="00B3633B"/>
    <w:pPr>
      <w:suppressAutoHyphens/>
      <w:spacing w:line="100" w:lineRule="atLeast"/>
      <w:ind w:firstLine="720"/>
      <w:jc w:val="both"/>
    </w:pPr>
    <w:rPr>
      <w:szCs w:val="20"/>
      <w:lang w:eastAsia="ar-SA"/>
    </w:rPr>
  </w:style>
  <w:style w:type="paragraph" w:customStyle="1" w:styleId="312">
    <w:name w:val="Основной текст с отступом 31"/>
    <w:basedOn w:val="a"/>
    <w:rsid w:val="00B3633B"/>
    <w:pPr>
      <w:suppressAutoHyphens/>
      <w:spacing w:after="120" w:line="100" w:lineRule="atLeast"/>
      <w:ind w:left="283"/>
    </w:pPr>
    <w:rPr>
      <w:sz w:val="16"/>
      <w:szCs w:val="16"/>
      <w:lang w:eastAsia="ar-SA"/>
    </w:rPr>
  </w:style>
  <w:style w:type="paragraph" w:customStyle="1" w:styleId="1f8">
    <w:name w:val="Текст выноски1"/>
    <w:basedOn w:val="a"/>
    <w:rsid w:val="00B3633B"/>
    <w:pPr>
      <w:suppressAutoHyphens/>
      <w:spacing w:line="100" w:lineRule="atLeast"/>
    </w:pPr>
    <w:rPr>
      <w:rFonts w:ascii="Tahoma" w:hAnsi="Tahoma"/>
      <w:sz w:val="16"/>
      <w:szCs w:val="16"/>
      <w:lang w:eastAsia="ar-SA"/>
    </w:rPr>
  </w:style>
  <w:style w:type="paragraph" w:customStyle="1" w:styleId="text">
    <w:name w:val="text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lang w:eastAsia="ar-SA"/>
    </w:rPr>
  </w:style>
  <w:style w:type="paragraph" w:customStyle="1" w:styleId="1f9">
    <w:name w:val="Обычный (веб)1"/>
    <w:basedOn w:val="a"/>
    <w:rsid w:val="00B3633B"/>
    <w:pPr>
      <w:suppressAutoHyphens/>
      <w:spacing w:before="280" w:after="119" w:line="100" w:lineRule="atLeast"/>
    </w:pPr>
    <w:rPr>
      <w:lang w:eastAsia="ar-SA"/>
    </w:rPr>
  </w:style>
  <w:style w:type="paragraph" w:customStyle="1" w:styleId="Style15">
    <w:name w:val="Style15"/>
    <w:basedOn w:val="a"/>
    <w:rsid w:val="00B3633B"/>
    <w:pPr>
      <w:widowControl w:val="0"/>
      <w:suppressAutoHyphens/>
      <w:spacing w:line="281" w:lineRule="exact"/>
      <w:ind w:firstLine="584"/>
      <w:jc w:val="both"/>
    </w:pPr>
    <w:rPr>
      <w:rFonts w:ascii="Sylfaen" w:hAnsi="Sylfaen" w:cs="Sylfaen"/>
      <w:lang w:eastAsia="ar-SA"/>
    </w:rPr>
  </w:style>
  <w:style w:type="paragraph" w:customStyle="1" w:styleId="u">
    <w:name w:val="u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p">
    <w:name w:val="u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">
    <w:name w:val="uni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unip">
    <w:name w:val="unip"/>
    <w:basedOn w:val="a"/>
    <w:rsid w:val="00B3633B"/>
    <w:pPr>
      <w:suppressAutoHyphens/>
      <w:spacing w:before="100" w:after="100" w:line="100" w:lineRule="atLeast"/>
    </w:pPr>
    <w:rPr>
      <w:lang w:eastAsia="ar-SA"/>
    </w:rPr>
  </w:style>
  <w:style w:type="paragraph" w:customStyle="1" w:styleId="1fa">
    <w:name w:val="Абзац списка1"/>
    <w:basedOn w:val="a"/>
    <w:rsid w:val="00B3633B"/>
    <w:pPr>
      <w:suppressAutoHyphens/>
      <w:spacing w:after="200" w:line="276" w:lineRule="auto"/>
      <w:ind w:left="720"/>
    </w:pPr>
    <w:rPr>
      <w:rFonts w:ascii="Calibri" w:eastAsia="Calibri" w:hAnsi="Calibri"/>
      <w:sz w:val="22"/>
      <w:szCs w:val="22"/>
      <w:lang w:eastAsia="ar-SA"/>
    </w:rPr>
  </w:style>
  <w:style w:type="paragraph" w:customStyle="1" w:styleId="1fb">
    <w:name w:val="Название объекта1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sz w:val="32"/>
      <w:szCs w:val="32"/>
      <w:lang w:eastAsia="ar-SA"/>
    </w:rPr>
  </w:style>
  <w:style w:type="paragraph" w:customStyle="1" w:styleId="article">
    <w:name w:val="article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6"/>
      <w:szCs w:val="26"/>
      <w:lang w:eastAsia="ar-SA"/>
    </w:rPr>
  </w:style>
  <w:style w:type="paragraph" w:customStyle="1" w:styleId="chapter">
    <w:name w:val="chapter"/>
    <w:basedOn w:val="a"/>
    <w:rsid w:val="00B3633B"/>
    <w:pPr>
      <w:suppressAutoHyphens/>
      <w:spacing w:line="100" w:lineRule="atLeast"/>
      <w:ind w:firstLine="567"/>
      <w:jc w:val="both"/>
    </w:pPr>
    <w:rPr>
      <w:rFonts w:ascii="Arial" w:hAnsi="Arial" w:cs="Arial"/>
      <w:sz w:val="28"/>
      <w:szCs w:val="28"/>
      <w:lang w:eastAsia="ar-SA"/>
    </w:rPr>
  </w:style>
  <w:style w:type="paragraph" w:customStyle="1" w:styleId="section">
    <w:name w:val="section"/>
    <w:basedOn w:val="a"/>
    <w:rsid w:val="00B3633B"/>
    <w:pPr>
      <w:suppressAutoHyphens/>
      <w:spacing w:line="100" w:lineRule="atLeast"/>
      <w:ind w:firstLine="567"/>
      <w:jc w:val="center"/>
    </w:pPr>
    <w:rPr>
      <w:rFonts w:ascii="Arial" w:hAnsi="Arial" w:cs="Arial"/>
      <w:sz w:val="30"/>
      <w:szCs w:val="30"/>
      <w:lang w:eastAsia="ar-SA"/>
    </w:rPr>
  </w:style>
  <w:style w:type="paragraph" w:customStyle="1" w:styleId="1fc">
    <w:name w:val="Текст примечания1"/>
    <w:basedOn w:val="a"/>
    <w:rsid w:val="00B3633B"/>
    <w:pPr>
      <w:suppressAutoHyphens/>
      <w:spacing w:line="100" w:lineRule="atLeast"/>
      <w:ind w:firstLine="567"/>
      <w:jc w:val="both"/>
    </w:pPr>
    <w:rPr>
      <w:rFonts w:ascii="Courier" w:hAnsi="Courier"/>
      <w:sz w:val="22"/>
      <w:szCs w:val="20"/>
      <w:lang w:eastAsia="ar-SA"/>
    </w:rPr>
  </w:style>
  <w:style w:type="paragraph" w:customStyle="1" w:styleId="Title">
    <w:name w:val="Title!Название НПА"/>
    <w:basedOn w:val="a"/>
    <w:rsid w:val="00B3633B"/>
    <w:pPr>
      <w:suppressAutoHyphens/>
      <w:spacing w:before="240" w:after="60" w:line="100" w:lineRule="atLeast"/>
      <w:ind w:firstLine="567"/>
      <w:jc w:val="center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Application">
    <w:name w:val="Application!Приложение"/>
    <w:rsid w:val="00B3633B"/>
    <w:pPr>
      <w:suppressAutoHyphens/>
      <w:spacing w:before="120" w:after="120" w:line="100" w:lineRule="atLeast"/>
      <w:jc w:val="right"/>
    </w:pPr>
    <w:rPr>
      <w:rFonts w:ascii="Arial" w:hAnsi="Arial" w:cs="Arial"/>
      <w:b/>
      <w:bCs/>
      <w:kern w:val="1"/>
      <w:sz w:val="32"/>
      <w:szCs w:val="32"/>
      <w:lang w:eastAsia="ar-SA"/>
    </w:rPr>
  </w:style>
  <w:style w:type="paragraph" w:customStyle="1" w:styleId="Table">
    <w:name w:val="Table!Таблица"/>
    <w:rsid w:val="00B3633B"/>
    <w:pPr>
      <w:suppressAutoHyphens/>
      <w:spacing w:line="100" w:lineRule="atLeast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Table0">
    <w:name w:val="Table!"/>
    <w:rsid w:val="00B3633B"/>
    <w:pPr>
      <w:suppressAutoHyphens/>
      <w:spacing w:line="100" w:lineRule="atLeast"/>
      <w:jc w:val="center"/>
    </w:pPr>
    <w:rPr>
      <w:rFonts w:ascii="Arial" w:hAnsi="Arial" w:cs="Arial"/>
      <w:b/>
      <w:bCs/>
      <w:kern w:val="1"/>
      <w:sz w:val="24"/>
      <w:szCs w:val="32"/>
      <w:lang w:eastAsia="ar-SA"/>
    </w:rPr>
  </w:style>
  <w:style w:type="paragraph" w:customStyle="1" w:styleId="afff2">
    <w:name w:val="Заголовок статьи"/>
    <w:basedOn w:val="a"/>
    <w:rsid w:val="00B3633B"/>
    <w:pPr>
      <w:suppressAutoHyphens/>
      <w:spacing w:line="100" w:lineRule="atLeast"/>
      <w:ind w:left="1612" w:hanging="892"/>
      <w:jc w:val="both"/>
    </w:pPr>
    <w:rPr>
      <w:rFonts w:ascii="Arial" w:hAnsi="Arial"/>
      <w:sz w:val="20"/>
      <w:szCs w:val="20"/>
      <w:lang w:eastAsia="ar-SA"/>
    </w:rPr>
  </w:style>
  <w:style w:type="paragraph" w:customStyle="1" w:styleId="NumberAndDate">
    <w:name w:val="NumberAndDate"/>
    <w:rsid w:val="00B3633B"/>
    <w:pPr>
      <w:suppressAutoHyphens/>
      <w:spacing w:line="100" w:lineRule="atLeast"/>
      <w:jc w:val="center"/>
    </w:pPr>
    <w:rPr>
      <w:rFonts w:ascii="Arial" w:hAnsi="Arial" w:cs="Arial"/>
      <w:bCs/>
      <w:kern w:val="1"/>
      <w:sz w:val="24"/>
      <w:szCs w:val="32"/>
      <w:lang w:eastAsia="ar-SA"/>
    </w:rPr>
  </w:style>
  <w:style w:type="paragraph" w:customStyle="1" w:styleId="afff3">
    <w:name w:val="Знак Знак Знак Знак Знак Знак Знак"/>
    <w:basedOn w:val="a"/>
    <w:rsid w:val="00B3633B"/>
    <w:pPr>
      <w:widowControl w:val="0"/>
      <w:suppressAutoHyphens/>
      <w:spacing w:after="160" w:line="240" w:lineRule="exact"/>
      <w:jc w:val="right"/>
    </w:pPr>
    <w:rPr>
      <w:rFonts w:ascii="Arial" w:hAnsi="Arial" w:cs="Arial"/>
      <w:sz w:val="20"/>
      <w:szCs w:val="20"/>
      <w:lang w:val="en-GB" w:eastAsia="ar-SA"/>
    </w:rPr>
  </w:style>
  <w:style w:type="paragraph" w:customStyle="1" w:styleId="afff4">
    <w:name w:val="Знак"/>
    <w:basedOn w:val="a"/>
    <w:rsid w:val="00B3633B"/>
    <w:pPr>
      <w:suppressAutoHyphens/>
      <w:spacing w:before="120" w:after="160" w:line="240" w:lineRule="exact"/>
      <w:jc w:val="both"/>
    </w:pPr>
    <w:rPr>
      <w:rFonts w:ascii="Verdana" w:hAnsi="Verdana"/>
      <w:sz w:val="20"/>
      <w:szCs w:val="20"/>
      <w:lang w:val="en-US" w:eastAsia="ar-SA"/>
    </w:rPr>
  </w:style>
  <w:style w:type="character" w:customStyle="1" w:styleId="1fd">
    <w:name w:val="Гиперссылка1"/>
    <w:rsid w:val="00B3633B"/>
  </w:style>
  <w:style w:type="paragraph" w:customStyle="1" w:styleId="1fe">
    <w:name w:val="Обычный1"/>
    <w:rsid w:val="009F23C6"/>
    <w:pPr>
      <w:spacing w:before="100" w:after="100"/>
    </w:pPr>
    <w:rPr>
      <w:snapToGrid w:val="0"/>
      <w:sz w:val="24"/>
    </w:rPr>
  </w:style>
  <w:style w:type="character" w:customStyle="1" w:styleId="afff5">
    <w:name w:val="Знак Знак"/>
    <w:basedOn w:val="a1"/>
    <w:rsid w:val="009F23C6"/>
    <w:rPr>
      <w:sz w:val="28"/>
      <w:lang w:val="ru-RU" w:eastAsia="ru-RU" w:bidi="ar-SA"/>
    </w:rPr>
  </w:style>
  <w:style w:type="character" w:customStyle="1" w:styleId="afff6">
    <w:name w:val="Абзац списка Знак"/>
    <w:aliases w:val="Варианты ответов Знак,Абзац списка для документа Знак"/>
    <w:link w:val="aa"/>
    <w:locked/>
    <w:rsid w:val="009F23C6"/>
  </w:style>
  <w:style w:type="paragraph" w:customStyle="1" w:styleId="27">
    <w:name w:val="Абзац списка2"/>
    <w:basedOn w:val="a"/>
    <w:rsid w:val="009F23C6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table" w:customStyle="1" w:styleId="110">
    <w:name w:val="Сетка таблицы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3">
    <w:name w:val="Сетка таблицы2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110">
    <w:name w:val="Сетка таблицы211"/>
    <w:uiPriority w:val="59"/>
    <w:rsid w:val="009F23C6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8">
    <w:name w:val="Без интервала2"/>
    <w:qFormat/>
    <w:rsid w:val="009F23C6"/>
    <w:rPr>
      <w:rFonts w:ascii="Calibri" w:hAnsi="Calibri"/>
      <w:sz w:val="22"/>
      <w:szCs w:val="22"/>
      <w:lang w:eastAsia="en-US"/>
    </w:rPr>
  </w:style>
  <w:style w:type="character" w:customStyle="1" w:styleId="apple-style-span">
    <w:name w:val="apple-style-span"/>
    <w:basedOn w:val="a1"/>
    <w:rsid w:val="009F23C6"/>
  </w:style>
  <w:style w:type="character" w:customStyle="1" w:styleId="afff7">
    <w:name w:val="Знак Знак"/>
    <w:basedOn w:val="a1"/>
    <w:locked/>
    <w:rsid w:val="009F23C6"/>
    <w:rPr>
      <w:sz w:val="28"/>
      <w:lang w:val="ru-RU" w:eastAsia="ru-RU" w:bidi="ar-SA"/>
    </w:rPr>
  </w:style>
  <w:style w:type="character" w:customStyle="1" w:styleId="1ff">
    <w:name w:val="Знак Знак1"/>
    <w:basedOn w:val="a1"/>
    <w:rsid w:val="009F23C6"/>
    <w:rPr>
      <w:sz w:val="28"/>
      <w:lang w:val="ru-RU" w:eastAsia="ru-RU" w:bidi="ar-SA"/>
    </w:rPr>
  </w:style>
  <w:style w:type="paragraph" w:customStyle="1" w:styleId="Iauiue">
    <w:name w:val="Iau?iue"/>
    <w:rsid w:val="009F23C6"/>
    <w:pPr>
      <w:widowControl w:val="0"/>
    </w:pPr>
    <w:rPr>
      <w:rFonts w:ascii="Calibri" w:hAnsi="Calibri"/>
    </w:rPr>
  </w:style>
  <w:style w:type="paragraph" w:customStyle="1" w:styleId="nienie">
    <w:name w:val="nienie"/>
    <w:basedOn w:val="Iauiue"/>
    <w:rsid w:val="009F23C6"/>
    <w:pPr>
      <w:keepLines/>
      <w:ind w:left="709" w:hanging="284"/>
      <w:jc w:val="both"/>
    </w:pPr>
    <w:rPr>
      <w:rFonts w:ascii="Peterburg" w:hAnsi="Peterburg"/>
      <w:sz w:val="24"/>
    </w:rPr>
  </w:style>
  <w:style w:type="character" w:customStyle="1" w:styleId="TitleChar">
    <w:name w:val="Title Char"/>
    <w:basedOn w:val="a1"/>
    <w:locked/>
    <w:rsid w:val="009F23C6"/>
    <w:rPr>
      <w:sz w:val="28"/>
      <w:lang w:val="ru-RU" w:eastAsia="ru-RU" w:bidi="ar-SA"/>
    </w:rPr>
  </w:style>
  <w:style w:type="character" w:customStyle="1" w:styleId="29">
    <w:name w:val="Гиперссылка2"/>
    <w:rsid w:val="009F23C6"/>
  </w:style>
  <w:style w:type="paragraph" w:customStyle="1" w:styleId="pboth">
    <w:name w:val="pboth"/>
    <w:basedOn w:val="a"/>
    <w:rsid w:val="00AF567A"/>
    <w:pPr>
      <w:spacing w:before="100" w:beforeAutospacing="1" w:after="100" w:afterAutospacing="1"/>
    </w:pPr>
  </w:style>
  <w:style w:type="paragraph" w:customStyle="1" w:styleId="35">
    <w:name w:val="Абзац списка3"/>
    <w:basedOn w:val="a"/>
    <w:qFormat/>
    <w:rsid w:val="00AF567A"/>
    <w:pPr>
      <w:ind w:left="720"/>
    </w:pPr>
    <w:rPr>
      <w:sz w:val="20"/>
      <w:szCs w:val="20"/>
    </w:rPr>
  </w:style>
  <w:style w:type="paragraph" w:customStyle="1" w:styleId="docdata">
    <w:name w:val="docdata"/>
    <w:aliases w:val="docy,v5,25612,bqiaagaaeyqcaaagiaiaaaogogaabxneaaaaaaaaaaaaaaaaaaaaaaaaaaaaaaaaaaaaaaaaaaaaaaaaaaaaaaaaaaaaaaaaaaaaaaaaaaaaaaaaaaaaaaaaaaaaaaaaaaaaaaaaaaaaaaaaaaaaaaaaaaaaaaaaaaaaaaaaaaaaaaaaaaaaaaaaaaaaaaaaaaaaaaaaaaaaaaaaaaaaaaaaaaaaaaaaaaaaaaa"/>
    <w:basedOn w:val="a"/>
    <w:rsid w:val="005A0AAC"/>
    <w:pPr>
      <w:spacing w:before="100" w:beforeAutospacing="1" w:after="100" w:afterAutospacing="1"/>
    </w:pPr>
  </w:style>
  <w:style w:type="character" w:customStyle="1" w:styleId="a00">
    <w:name w:val="a0"/>
    <w:basedOn w:val="a1"/>
    <w:rsid w:val="004B175F"/>
  </w:style>
  <w:style w:type="character" w:customStyle="1" w:styleId="4143">
    <w:name w:val="4143"/>
    <w:aliases w:val="bqiaagaaeyqcaaagiaiaaao0bqaabcemaaaaaaaaaaaaaaaaaaaaaaaaaaaaaaaaaaaaaaaaaaaaaaaaaaaaaaaaaaaaaaaaaaaaaaaaaaaaaaaaaaaaaaaaaaaaaaaaaaaaaaaaaaaaaaaaaaaaaaaaaaaaaaaaaaaaaaaaaaaaaaaaaaaaaaaaaaaaaaaaaaaaaaaaaaaaaaaaaaaaaaaaaaaaaaaaaaaaaaaa"/>
    <w:basedOn w:val="a1"/>
    <w:rsid w:val="00353F74"/>
  </w:style>
  <w:style w:type="paragraph" w:customStyle="1" w:styleId="dt-p">
    <w:name w:val="dt-p"/>
    <w:basedOn w:val="a"/>
    <w:rsid w:val="005224D3"/>
    <w:pPr>
      <w:spacing w:before="100" w:beforeAutospacing="1" w:after="100" w:afterAutospacing="1"/>
    </w:pPr>
  </w:style>
  <w:style w:type="character" w:customStyle="1" w:styleId="dt-m">
    <w:name w:val="dt-m"/>
    <w:basedOn w:val="a1"/>
    <w:rsid w:val="005224D3"/>
  </w:style>
  <w:style w:type="paragraph" w:customStyle="1" w:styleId="Default">
    <w:name w:val="Default"/>
    <w:rsid w:val="006F1409"/>
    <w:pPr>
      <w:autoSpaceDE w:val="0"/>
      <w:autoSpaceDN w:val="0"/>
      <w:adjustRightInd w:val="0"/>
    </w:pPr>
    <w:rPr>
      <w:rFonts w:ascii="Liberation Serif" w:eastAsiaTheme="minorHAnsi" w:hAnsi="Liberation Serif" w:cs="Liberation Serif"/>
      <w:color w:val="000000"/>
      <w:sz w:val="24"/>
      <w:szCs w:val="24"/>
      <w:lang w:eastAsia="en-US"/>
    </w:rPr>
  </w:style>
  <w:style w:type="table" w:customStyle="1" w:styleId="320">
    <w:name w:val="Сетка таблицы32"/>
    <w:basedOn w:val="a2"/>
    <w:uiPriority w:val="59"/>
    <w:rsid w:val="0066609E"/>
    <w:rPr>
      <w:rFonts w:ascii="Cambria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customStyle="1" w:styleId="2a">
    <w:name w:val="Основной текст (2)"/>
    <w:basedOn w:val="a"/>
    <w:uiPriority w:val="99"/>
    <w:rsid w:val="0066609E"/>
    <w:pPr>
      <w:widowControl w:val="0"/>
      <w:shd w:val="clear" w:color="auto" w:fill="FFFFFF"/>
      <w:spacing w:after="300" w:line="335" w:lineRule="exact"/>
      <w:jc w:val="center"/>
    </w:pPr>
    <w:rPr>
      <w:sz w:val="26"/>
      <w:szCs w:val="26"/>
    </w:rPr>
  </w:style>
  <w:style w:type="paragraph" w:customStyle="1" w:styleId="CharCharCharChar">
    <w:name w:val="Char Char Char Char"/>
    <w:basedOn w:val="a"/>
    <w:next w:val="a"/>
    <w:semiHidden/>
    <w:rsid w:val="0066609E"/>
    <w:pPr>
      <w:spacing w:after="160" w:line="240" w:lineRule="exact"/>
    </w:pPr>
    <w:rPr>
      <w:rFonts w:ascii="Arial" w:hAnsi="Arial" w:cs="Arial"/>
      <w:sz w:val="20"/>
      <w:szCs w:val="20"/>
      <w:lang w:val="en-US" w:eastAsia="en-US"/>
    </w:rPr>
  </w:style>
  <w:style w:type="table" w:styleId="-3">
    <w:name w:val="Table List 3"/>
    <w:basedOn w:val="a2"/>
    <w:uiPriority w:val="99"/>
    <w:unhideWhenUsed/>
    <w:rsid w:val="0066609E"/>
    <w:rPr>
      <w:rFonts w:ascii="Calibri" w:eastAsia="Calibri" w:hAnsi="Calibri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auto"/>
    </w:tc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numbering" w:customStyle="1" w:styleId="2b">
    <w:name w:val="Нет списка2"/>
    <w:next w:val="a3"/>
    <w:uiPriority w:val="99"/>
    <w:semiHidden/>
    <w:unhideWhenUsed/>
    <w:rsid w:val="0066609E"/>
  </w:style>
  <w:style w:type="table" w:customStyle="1" w:styleId="-31">
    <w:name w:val="Таблица-список 31"/>
    <w:basedOn w:val="a2"/>
    <w:next w:val="-3"/>
    <w:uiPriority w:val="99"/>
    <w:semiHidden/>
    <w:unhideWhenUsed/>
    <w:rsid w:val="0066609E"/>
    <w:pPr>
      <w:spacing w:after="200" w:line="276" w:lineRule="auto"/>
    </w:pPr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12" w:space="0" w:color="000000"/>
        <w:bottom w:val="single" w:sz="12" w:space="0" w:color="000000"/>
        <w:insideH w:val="single" w:sz="6" w:space="0" w:color="000000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b/>
        <w:bCs/>
        <w:color w:val="000080"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swCell">
      <w:rPr>
        <w:i/>
        <w:iCs/>
        <w:color w:val="000080"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customStyle="1" w:styleId="ConsPlusTitlePage">
    <w:name w:val="ConsPlusTitlePage"/>
    <w:rsid w:val="007A0C24"/>
    <w:pPr>
      <w:widowControl w:val="0"/>
      <w:autoSpaceDE w:val="0"/>
      <w:autoSpaceDN w:val="0"/>
    </w:pPr>
    <w:rPr>
      <w:rFonts w:ascii="Tahoma" w:hAnsi="Tahoma" w:cs="Tahoma"/>
      <w:szCs w:val="22"/>
    </w:rPr>
  </w:style>
  <w:style w:type="paragraph" w:customStyle="1" w:styleId="ConsPlusJurTerm">
    <w:name w:val="ConsPlusJurTerm"/>
    <w:rsid w:val="007A0C24"/>
    <w:pPr>
      <w:widowControl w:val="0"/>
      <w:autoSpaceDE w:val="0"/>
      <w:autoSpaceDN w:val="0"/>
    </w:pPr>
    <w:rPr>
      <w:rFonts w:ascii="Tahoma" w:hAnsi="Tahoma" w:cs="Tahoma"/>
      <w:sz w:val="26"/>
      <w:szCs w:val="22"/>
    </w:rPr>
  </w:style>
  <w:style w:type="paragraph" w:customStyle="1" w:styleId="ConsPlusTextList">
    <w:name w:val="ConsPlusTextList"/>
    <w:rsid w:val="007A0C24"/>
    <w:pPr>
      <w:widowControl w:val="0"/>
      <w:autoSpaceDE w:val="0"/>
      <w:autoSpaceDN w:val="0"/>
    </w:pPr>
    <w:rPr>
      <w:rFonts w:ascii="Arial" w:hAnsi="Arial" w:cs="Arial"/>
      <w:szCs w:val="22"/>
    </w:rPr>
  </w:style>
  <w:style w:type="numbering" w:customStyle="1" w:styleId="36">
    <w:name w:val="Нет списка3"/>
    <w:next w:val="a3"/>
    <w:uiPriority w:val="99"/>
    <w:semiHidden/>
    <w:unhideWhenUsed/>
    <w:rsid w:val="007A0C24"/>
  </w:style>
  <w:style w:type="character" w:styleId="afff8">
    <w:name w:val="endnote reference"/>
    <w:basedOn w:val="a1"/>
    <w:uiPriority w:val="99"/>
    <w:unhideWhenUsed/>
    <w:rsid w:val="007A0C24"/>
    <w:rPr>
      <w:vertAlign w:val="superscript"/>
    </w:rPr>
  </w:style>
  <w:style w:type="table" w:customStyle="1" w:styleId="220">
    <w:name w:val="Сетка таблицы22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410">
    <w:name w:val="Сетка таблицы41"/>
    <w:basedOn w:val="a2"/>
    <w:next w:val="a8"/>
    <w:uiPriority w:val="59"/>
    <w:rsid w:val="007A0C24"/>
    <w:rPr>
      <w:rFonts w:ascii="Calibri" w:eastAsia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221">
    <w:name w:val="Сетка таблицы221"/>
    <w:basedOn w:val="a2"/>
    <w:next w:val="a8"/>
    <w:uiPriority w:val="59"/>
    <w:rsid w:val="007A0C24"/>
    <w:rPr>
      <w:rFonts w:ascii="Calibri" w:hAnsi="Calibri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30">
    <w:name w:val="Сетка таблицы33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110">
    <w:name w:val="Сетка таблицы31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customStyle="1" w:styleId="321">
    <w:name w:val="Сетка таблицы321"/>
    <w:basedOn w:val="a2"/>
    <w:next w:val="a8"/>
    <w:uiPriority w:val="59"/>
    <w:rsid w:val="007A0C24"/>
    <w:rPr>
      <w:rFonts w:ascii="Cambria" w:eastAsia="Calibri" w:hAnsi="Cambria"/>
      <w:sz w:val="22"/>
      <w:szCs w:val="22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afff9">
    <w:name w:val="Без интервала Знак"/>
    <w:basedOn w:val="a1"/>
    <w:link w:val="a9"/>
    <w:uiPriority w:val="1"/>
    <w:rsid w:val="00D10939"/>
    <w:rPr>
      <w:rFonts w:ascii="Calibri" w:hAnsi="Calibri"/>
      <w:sz w:val="22"/>
      <w:szCs w:val="22"/>
    </w:rPr>
  </w:style>
  <w:style w:type="paragraph" w:customStyle="1" w:styleId="37">
    <w:name w:val="Без интервала3"/>
    <w:qFormat/>
    <w:rsid w:val="00E53C3F"/>
    <w:rPr>
      <w:rFonts w:ascii="Calibri" w:hAnsi="Calibri" w:cs="Calibri"/>
      <w:sz w:val="22"/>
      <w:szCs w:val="22"/>
    </w:rPr>
  </w:style>
  <w:style w:type="paragraph" w:styleId="afffa">
    <w:name w:val="Document Map"/>
    <w:basedOn w:val="a"/>
    <w:link w:val="afffb"/>
    <w:rsid w:val="00E05FCA"/>
    <w:rPr>
      <w:rFonts w:ascii="Tahoma" w:hAnsi="Tahoma" w:cs="Tahoma"/>
      <w:sz w:val="16"/>
      <w:szCs w:val="16"/>
    </w:rPr>
  </w:style>
  <w:style w:type="character" w:customStyle="1" w:styleId="afffb">
    <w:name w:val="Схема документа Знак"/>
    <w:basedOn w:val="a1"/>
    <w:link w:val="afffa"/>
    <w:rsid w:val="00E05FCA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2914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7668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5135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9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4436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2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267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656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558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879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2879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8238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095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26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0564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86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139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1176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1611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83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microsoft.com/office/2007/relationships/stylesWithEffects" Target="stylesWithEffects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yperlink" Target="file:///C:\Users\Gurevka\Desktop\&#1052;&#1086;&#1080;%20&#1076;&#1086;&#1082;&#1091;&#1084;&#1077;&#1085;&#1090;&#1099;\&#1050;&#1086;&#1089;&#1086;&#1083;&#1072;&#1087;&#1086;&#1074;&#1072;\&#1048;&#1053;&#1060;&#1054;&#1056;&#1052;&#1040;&#1062;,%20&#1042;&#1045;&#1057;&#1058;&#1053;&#1048;&#1050;\&#1055;&#1086;&#1089;&#1090;&#1072;&#1085;&#1086;&#1074;&#1083;&#1077;&#1085;&#1080;&#1103;%202023\&#8470;%207.doc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CF139273-BA7A-4325-A7B4-06674DB07F1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1342</Words>
  <Characters>7651</Characters>
  <Application>Microsoft Office Word</Application>
  <DocSecurity>0</DocSecurity>
  <Lines>63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Раздел 1</vt:lpstr>
    </vt:vector>
  </TitlesOfParts>
  <Company>Microsoft</Company>
  <LinksUpToDate>false</LinksUpToDate>
  <CharactersWithSpaces>8976</CharactersWithSpaces>
  <SharedDoc>false</SharedDoc>
  <HLinks>
    <vt:vector size="30" baseType="variant">
      <vt:variant>
        <vt:i4>4784222</vt:i4>
      </vt:variant>
      <vt:variant>
        <vt:i4>15</vt:i4>
      </vt:variant>
      <vt:variant>
        <vt:i4>0</vt:i4>
      </vt:variant>
      <vt:variant>
        <vt:i4>5</vt:i4>
      </vt:variant>
      <vt:variant>
        <vt:lpwstr>consultantplus://offline/ref=1E952EB5BF9CF1DBE54E6702E72E8BBAA0F9D42C942D329ED4AF3F2349978BBF337455528785703E1681F3D328E3cBJ</vt:lpwstr>
      </vt:variant>
      <vt:variant>
        <vt:lpwstr/>
      </vt:variant>
      <vt:variant>
        <vt:i4>4194359</vt:i4>
      </vt:variant>
      <vt:variant>
        <vt:i4>12</vt:i4>
      </vt:variant>
      <vt:variant>
        <vt:i4>0</vt:i4>
      </vt:variant>
      <vt:variant>
        <vt:i4>5</vt:i4>
      </vt:variant>
      <vt:variant>
        <vt:lpwstr>http://www.consultant.ru/document/cons_doc_LAW_63844/?dst=100012</vt:lpwstr>
      </vt:variant>
      <vt:variant>
        <vt:lpwstr/>
      </vt:variant>
      <vt:variant>
        <vt:i4>7274607</vt:i4>
      </vt:variant>
      <vt:variant>
        <vt:i4>9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consultantplus://offline/ref=6EF08FE81F9DA9C9D8AE7A5FB734E99A3DEDCDF0175B2DEFFAEB13FBE2A7D82B98AC69697F2D558C618F039F23B05BAD9F287B41K8x5H</vt:lpwstr>
      </vt:variant>
      <vt:variant>
        <vt:lpwstr/>
      </vt:variant>
      <vt:variant>
        <vt:i4>3801191</vt:i4>
      </vt:variant>
      <vt:variant>
        <vt:i4>6</vt:i4>
      </vt:variant>
      <vt:variant>
        <vt:i4>0</vt:i4>
      </vt:variant>
      <vt:variant>
        <vt:i4>5</vt:i4>
      </vt:variant>
      <vt:variant>
        <vt:lpwstr>consultantplus://offline/ref=6EF08FE81F9DA9C9D8AE7A5FB734E99A3DEDCDF0175B2DEFFAEB13FBE2A7D82B98AC696D7D2604DC20D15ACF65FB56A983347B469AD538E1KEx6H</vt:lpwstr>
      </vt:variant>
      <vt:variant>
        <vt:lpwstr/>
      </vt:variant>
      <vt:variant>
        <vt:i4>655371</vt:i4>
      </vt:variant>
      <vt:variant>
        <vt:i4>3</vt:i4>
      </vt:variant>
      <vt:variant>
        <vt:i4>0</vt:i4>
      </vt:variant>
      <vt:variant>
        <vt:i4>5</vt:i4>
      </vt:variant>
      <vt:variant>
        <vt:lpwstr>http://pravo-minjust.ru/</vt:lpwstr>
      </vt:variant>
      <vt:variant>
        <vt:lpwstr/>
      </vt:variant>
    </vt:vector>
  </HLinks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Раздел 1</dc:title>
  <dc:creator>Пользователь</dc:creator>
  <cp:lastModifiedBy>Gurevka</cp:lastModifiedBy>
  <cp:revision>6</cp:revision>
  <cp:lastPrinted>2025-04-02T11:59:00Z</cp:lastPrinted>
  <dcterms:created xsi:type="dcterms:W3CDTF">2025-06-05T08:10:00Z</dcterms:created>
  <dcterms:modified xsi:type="dcterms:W3CDTF">2025-06-05T10:05:00Z</dcterms:modified>
</cp:coreProperties>
</file>